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C5BE6C" w14:textId="77777777" w:rsidR="00FD5AB3" w:rsidRDefault="00604589">
      <w:pPr>
        <w:rPr>
          <w:b/>
          <w:sz w:val="18"/>
          <w:szCs w:val="18"/>
        </w:rPr>
      </w:pPr>
      <w:r>
        <w:rPr>
          <w:b/>
          <w:sz w:val="18"/>
          <w:szCs w:val="18"/>
        </w:rPr>
        <w:t>PROCALCITONIN</w:t>
      </w:r>
    </w:p>
    <w:p w14:paraId="7A271836" w14:textId="77777777" w:rsidR="00393204" w:rsidRPr="00D34252" w:rsidRDefault="003D7CE7">
      <w:pPr>
        <w:rPr>
          <w:b/>
          <w:sz w:val="18"/>
          <w:szCs w:val="18"/>
        </w:rPr>
      </w:pPr>
      <w:r w:rsidRPr="00D34252">
        <w:rPr>
          <w:b/>
          <w:sz w:val="18"/>
          <w:szCs w:val="18"/>
        </w:rPr>
        <w:t>Calibration</w:t>
      </w:r>
      <w:r w:rsidR="007500EE" w:rsidRPr="00D34252">
        <w:rPr>
          <w:rFonts w:hint="eastAsia"/>
          <w:b/>
          <w:sz w:val="18"/>
          <w:szCs w:val="18"/>
        </w:rPr>
        <w:t xml:space="preserve"> Verification / Linearity Test Kit</w:t>
      </w:r>
    </w:p>
    <w:p w14:paraId="48D8CDCC" w14:textId="77777777" w:rsidR="007500EE" w:rsidRPr="00D34252" w:rsidRDefault="007500EE">
      <w:pPr>
        <w:rPr>
          <w:sz w:val="9"/>
          <w:szCs w:val="9"/>
        </w:rPr>
      </w:pPr>
    </w:p>
    <w:p w14:paraId="405BE074" w14:textId="77777777" w:rsidR="007500EE" w:rsidRPr="00D34252" w:rsidRDefault="00462803">
      <w:pPr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사용목적</w:t>
      </w:r>
    </w:p>
    <w:p w14:paraId="1FBE97B6" w14:textId="77777777" w:rsidR="008E4A5B" w:rsidRPr="00D34252" w:rsidRDefault="00462803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r w:rsidR="008E4A5B" w:rsidRPr="00D34252">
        <w:rPr>
          <w:rFonts w:hint="eastAsia"/>
          <w:sz w:val="9"/>
          <w:szCs w:val="9"/>
        </w:rPr>
        <w:t>자동</w:t>
      </w:r>
      <w:r w:rsidR="00DE28F7">
        <w:rPr>
          <w:rFonts w:hint="eastAsia"/>
          <w:sz w:val="9"/>
          <w:szCs w:val="9"/>
        </w:rPr>
        <w:t xml:space="preserve"> 화학 </w:t>
      </w:r>
      <w:r w:rsidR="00BB497D"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34252">
        <w:rPr>
          <w:sz w:val="9"/>
          <w:szCs w:val="9"/>
        </w:rPr>
        <w:t>내에서의</w:t>
      </w:r>
      <w:r w:rsidR="008E4A5B" w:rsidRPr="00D34252">
        <w:rPr>
          <w:rFonts w:hint="eastAsia"/>
          <w:sz w:val="9"/>
          <w:szCs w:val="9"/>
        </w:rPr>
        <w:t xml:space="preserve"> 직선성 </w:t>
      </w:r>
      <w:r w:rsidR="008E4A5B" w:rsidRPr="00D34252">
        <w:rPr>
          <w:sz w:val="9"/>
          <w:szCs w:val="9"/>
        </w:rPr>
        <w:t>검증</w:t>
      </w:r>
      <w:r w:rsidR="008E4A5B" w:rsidRPr="00D34252">
        <w:rPr>
          <w:rFonts w:hint="eastAsia"/>
          <w:sz w:val="9"/>
          <w:szCs w:val="9"/>
        </w:rPr>
        <w:t xml:space="preserve">, 그리고 </w:t>
      </w:r>
      <w:r w:rsidR="00604589">
        <w:rPr>
          <w:sz w:val="9"/>
          <w:szCs w:val="9"/>
        </w:rPr>
        <w:t xml:space="preserve">Calibration </w:t>
      </w:r>
      <w:r w:rsidR="00604589">
        <w:rPr>
          <w:rFonts w:hint="eastAsia"/>
          <w:sz w:val="9"/>
          <w:szCs w:val="9"/>
        </w:rPr>
        <w:t>검증</w:t>
      </w:r>
      <w:r w:rsidR="008E4A5B" w:rsidRPr="00D34252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34252">
        <w:rPr>
          <w:rFonts w:hint="eastAsia"/>
          <w:sz w:val="9"/>
          <w:szCs w:val="9"/>
        </w:rPr>
        <w:t>시약입니</w:t>
      </w:r>
      <w:r w:rsidR="00BB497D" w:rsidRPr="00D34252">
        <w:rPr>
          <w:rFonts w:hint="eastAsia"/>
          <w:sz w:val="9"/>
          <w:szCs w:val="9"/>
        </w:rPr>
        <w:t>다.</w:t>
      </w:r>
    </w:p>
    <w:p w14:paraId="6DCEE539" w14:textId="77777777" w:rsidR="00462803" w:rsidRPr="00604589" w:rsidRDefault="00462803" w:rsidP="008E4A5B">
      <w:pPr>
        <w:jc w:val="left"/>
        <w:rPr>
          <w:sz w:val="9"/>
          <w:szCs w:val="9"/>
        </w:rPr>
      </w:pPr>
    </w:p>
    <w:p w14:paraId="353CC02E" w14:textId="77777777" w:rsidR="008E4A5B" w:rsidRPr="00D34252" w:rsidRDefault="00BB497D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8E4A5B" w:rsidRPr="00D34252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34252">
        <w:rPr>
          <w:rFonts w:hint="eastAsia"/>
          <w:sz w:val="9"/>
          <w:szCs w:val="9"/>
        </w:rPr>
        <w:t>사용됩니</w:t>
      </w:r>
      <w:r w:rsidRPr="00D34252">
        <w:rPr>
          <w:rFonts w:hint="eastAsia"/>
          <w:sz w:val="9"/>
          <w:szCs w:val="9"/>
        </w:rPr>
        <w:t>다.</w:t>
      </w:r>
    </w:p>
    <w:p w14:paraId="76A583F1" w14:textId="77777777" w:rsidR="006840AD" w:rsidRDefault="00604589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Procalcitonin (PCT)</w:t>
      </w:r>
    </w:p>
    <w:p w14:paraId="46C3AF95" w14:textId="77777777" w:rsidR="00DE28F7" w:rsidRPr="00D34252" w:rsidRDefault="00DE28F7" w:rsidP="008E4A5B">
      <w:pPr>
        <w:jc w:val="left"/>
        <w:rPr>
          <w:sz w:val="9"/>
          <w:szCs w:val="9"/>
        </w:rPr>
      </w:pPr>
    </w:p>
    <w:p w14:paraId="5C33CADB" w14:textId="77777777" w:rsidR="00DC4FEC" w:rsidRDefault="00DC4FEC" w:rsidP="00DC4FEC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Level당 하나의 병으로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 구성되어 있으며 </w:t>
      </w:r>
      <w:r>
        <w:rPr>
          <w:rFonts w:hint="eastAsia"/>
          <w:sz w:val="9"/>
          <w:szCs w:val="9"/>
        </w:rPr>
        <w:t>용량은</w:t>
      </w:r>
      <w:r w:rsidRPr="00DF0E36">
        <w:rPr>
          <w:rFonts w:hint="eastAsia"/>
          <w:sz w:val="9"/>
          <w:szCs w:val="9"/>
        </w:rPr>
        <w:t xml:space="preserve"> </w:t>
      </w:r>
      <w:r w:rsidR="00604589">
        <w:rPr>
          <w:sz w:val="9"/>
          <w:szCs w:val="9"/>
        </w:rPr>
        <w:t>2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s입니</w:t>
      </w:r>
      <w:r w:rsidRPr="00DF0E36">
        <w:rPr>
          <w:rFonts w:hint="eastAsia"/>
          <w:sz w:val="9"/>
          <w:szCs w:val="9"/>
        </w:rPr>
        <w:t xml:space="preserve">다. </w:t>
      </w:r>
    </w:p>
    <w:p w14:paraId="49FA2AB2" w14:textId="77777777" w:rsidR="00DC4FEC" w:rsidRPr="00DF0E36" w:rsidRDefault="00DC4FEC" w:rsidP="00DC4FEC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1부터</w:t>
      </w:r>
      <w:r>
        <w:rPr>
          <w:rFonts w:hint="eastAsia"/>
          <w:sz w:val="9"/>
          <w:szCs w:val="9"/>
        </w:rPr>
        <w:t xml:space="preserve"> 5</w:t>
      </w:r>
      <w:r w:rsidRPr="00DF0E36">
        <w:rPr>
          <w:rFonts w:hint="eastAsia"/>
          <w:sz w:val="9"/>
          <w:szCs w:val="9"/>
        </w:rPr>
        <w:t xml:space="preserve">까지 모든 검사 </w:t>
      </w:r>
      <w:r>
        <w:rPr>
          <w:rFonts w:hint="eastAsia"/>
          <w:sz w:val="9"/>
          <w:szCs w:val="9"/>
        </w:rPr>
        <w:t>항</w:t>
      </w:r>
      <w:r w:rsidRPr="00DF0E36">
        <w:rPr>
          <w:rFonts w:hint="eastAsia"/>
          <w:sz w:val="9"/>
          <w:szCs w:val="9"/>
        </w:rPr>
        <w:t>목들</w:t>
      </w:r>
      <w:r>
        <w:rPr>
          <w:rFonts w:hint="eastAsia"/>
          <w:sz w:val="9"/>
          <w:szCs w:val="9"/>
        </w:rPr>
        <w:t>은</w:t>
      </w:r>
      <w:r w:rsidRPr="00DF0E36">
        <w:rPr>
          <w:rFonts w:hint="eastAsia"/>
          <w:sz w:val="9"/>
          <w:szCs w:val="9"/>
        </w:rPr>
        <w:t xml:space="preserve"> 직선</w:t>
      </w:r>
      <w:r>
        <w:rPr>
          <w:rFonts w:hint="eastAsia"/>
          <w:sz w:val="9"/>
          <w:szCs w:val="9"/>
        </w:rPr>
        <w:t xml:space="preserve"> 관계</w:t>
      </w:r>
      <w:r w:rsidRPr="00DF0E36">
        <w:rPr>
          <w:rFonts w:hint="eastAsia"/>
          <w:sz w:val="9"/>
          <w:szCs w:val="9"/>
        </w:rPr>
        <w:t>를 유지</w:t>
      </w:r>
      <w:r>
        <w:rPr>
          <w:rFonts w:hint="eastAsia"/>
          <w:sz w:val="9"/>
          <w:szCs w:val="9"/>
        </w:rPr>
        <w:t>하</w:t>
      </w:r>
      <w:r w:rsidRPr="00DF0E36">
        <w:rPr>
          <w:rFonts w:hint="eastAsia"/>
          <w:sz w:val="9"/>
          <w:szCs w:val="9"/>
        </w:rPr>
        <w:t>도록 제조되어 있습니다.</w:t>
      </w:r>
    </w:p>
    <w:p w14:paraId="1D44C12A" w14:textId="77777777" w:rsidR="00DE4A77" w:rsidRPr="00DC4FEC" w:rsidRDefault="00DE4A77" w:rsidP="008E4A5B">
      <w:pPr>
        <w:jc w:val="left"/>
        <w:rPr>
          <w:sz w:val="9"/>
          <w:szCs w:val="9"/>
        </w:rPr>
      </w:pPr>
    </w:p>
    <w:p w14:paraId="71B31B35" w14:textId="77777777" w:rsidR="00DE28F7" w:rsidRDefault="00DE28F7" w:rsidP="008E4A5B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7F27ADDF" w14:textId="77777777" w:rsidR="00DE28F7" w:rsidRDefault="00DE28F7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사람 혈청</w:t>
      </w:r>
      <w:r w:rsidR="00C727AF">
        <w:rPr>
          <w:rFonts w:hint="eastAsia"/>
          <w:sz w:val="9"/>
          <w:szCs w:val="9"/>
        </w:rPr>
        <w:t xml:space="preserve">을 베이스로 </w:t>
      </w:r>
      <w:r w:rsidRPr="00DF0E36">
        <w:rPr>
          <w:rFonts w:hint="eastAsia"/>
          <w:sz w:val="9"/>
          <w:szCs w:val="9"/>
        </w:rPr>
        <w:t xml:space="preserve">순수하게 정제된 </w:t>
      </w:r>
      <w:r w:rsidR="00604589">
        <w:rPr>
          <w:sz w:val="9"/>
          <w:szCs w:val="9"/>
        </w:rPr>
        <w:t>procalcitonin</w:t>
      </w:r>
      <w:r w:rsidRPr="00DF0E36">
        <w:rPr>
          <w:rFonts w:hint="eastAsia"/>
          <w:sz w:val="9"/>
          <w:szCs w:val="9"/>
        </w:rPr>
        <w:t xml:space="preserve">을 포함하고 있으며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직선성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검량보정검증 자료들의 문서화에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>업에 적합하고 장비 시스템의 troubleshooting, 시약이나 calibration 상의 문제점을 진단하기 위한 목적으로 사용 가능합니다.</w:t>
      </w:r>
    </w:p>
    <w:p w14:paraId="30463A53" w14:textId="77777777" w:rsidR="00DE28F7" w:rsidRPr="00DE28F7" w:rsidRDefault="00DE28F7" w:rsidP="008E4A5B">
      <w:pPr>
        <w:jc w:val="left"/>
        <w:rPr>
          <w:sz w:val="9"/>
          <w:szCs w:val="9"/>
        </w:rPr>
      </w:pPr>
    </w:p>
    <w:p w14:paraId="113854CD" w14:textId="77777777" w:rsidR="00DE28F7" w:rsidRPr="00A56410" w:rsidRDefault="00DE28F7" w:rsidP="008E4A5B">
      <w:pPr>
        <w:jc w:val="left"/>
        <w:rPr>
          <w:sz w:val="9"/>
          <w:szCs w:val="9"/>
        </w:rPr>
      </w:pPr>
    </w:p>
    <w:p w14:paraId="3919FD5C" w14:textId="77777777" w:rsidR="00DE4A77" w:rsidRPr="00D34252" w:rsidRDefault="00BB497D" w:rsidP="00DE4A7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원재료</w:t>
      </w:r>
    </w:p>
    <w:p w14:paraId="351997CD" w14:textId="56699D8E" w:rsidR="003A3A80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-</w:t>
      </w:r>
      <w:r w:rsidRPr="00D34252">
        <w:rPr>
          <w:sz w:val="9"/>
          <w:szCs w:val="9"/>
        </w:rPr>
        <w:t xml:space="preserve"> </w:t>
      </w:r>
      <w:r w:rsidR="00BF1206" w:rsidRPr="00D34252">
        <w:rPr>
          <w:sz w:val="9"/>
          <w:szCs w:val="9"/>
        </w:rPr>
        <w:t>주반응</w:t>
      </w:r>
      <w:r w:rsidR="00BF1206" w:rsidRPr="00D34252">
        <w:rPr>
          <w:rFonts w:hint="eastAsia"/>
          <w:sz w:val="9"/>
          <w:szCs w:val="9"/>
        </w:rPr>
        <w:t>시약</w:t>
      </w:r>
      <w:r w:rsidR="008C4C1D">
        <w:rPr>
          <w:rFonts w:hint="eastAsia"/>
          <w:sz w:val="9"/>
          <w:szCs w:val="9"/>
        </w:rPr>
        <w:t xml:space="preserve">: </w:t>
      </w:r>
      <w:r w:rsidR="00C727AF">
        <w:rPr>
          <w:rFonts w:hint="eastAsia"/>
          <w:sz w:val="9"/>
          <w:szCs w:val="9"/>
        </w:rPr>
        <w:t xml:space="preserve">사람 혈청을 </w:t>
      </w:r>
      <w:r w:rsidR="00FD5AB3">
        <w:rPr>
          <w:rFonts w:hint="eastAsia"/>
          <w:sz w:val="9"/>
          <w:szCs w:val="9"/>
        </w:rPr>
        <w:t>베이스에</w:t>
      </w:r>
      <w:r w:rsidR="00C727AF">
        <w:rPr>
          <w:rFonts w:hint="eastAsia"/>
          <w:sz w:val="9"/>
          <w:szCs w:val="9"/>
        </w:rPr>
        <w:t xml:space="preserve"> 순수하게 정제된 </w:t>
      </w:r>
      <w:r w:rsidR="00FB07B4">
        <w:rPr>
          <w:rFonts w:hint="eastAsia"/>
          <w:sz w:val="9"/>
          <w:szCs w:val="9"/>
        </w:rPr>
        <w:t>p</w:t>
      </w:r>
      <w:r w:rsidR="00FB07B4">
        <w:rPr>
          <w:sz w:val="9"/>
          <w:szCs w:val="9"/>
        </w:rPr>
        <w:t>rocalcitonin</w:t>
      </w:r>
    </w:p>
    <w:p w14:paraId="31E16419" w14:textId="77777777" w:rsidR="00DE4A77" w:rsidRPr="00D34252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- </w:t>
      </w:r>
      <w:r w:rsidR="00BF1206" w:rsidRPr="00D34252">
        <w:rPr>
          <w:rFonts w:hint="eastAsia"/>
          <w:sz w:val="9"/>
          <w:szCs w:val="9"/>
        </w:rPr>
        <w:t xml:space="preserve">보조반응시약: </w:t>
      </w:r>
      <w:r w:rsidR="00A72563" w:rsidRPr="00D34252">
        <w:rPr>
          <w:rFonts w:hint="eastAsia"/>
          <w:sz w:val="9"/>
          <w:szCs w:val="9"/>
        </w:rPr>
        <w:t>방부제,</w:t>
      </w:r>
      <w:r w:rsidR="00BF1206" w:rsidRPr="00D34252">
        <w:rPr>
          <w:rFonts w:hint="eastAsia"/>
          <w:sz w:val="9"/>
          <w:szCs w:val="9"/>
        </w:rPr>
        <w:t xml:space="preserve"> 안정제</w:t>
      </w:r>
    </w:p>
    <w:p w14:paraId="2EC9D7A5" w14:textId="77777777" w:rsidR="00656A5C" w:rsidRPr="00D34252" w:rsidRDefault="00656A5C" w:rsidP="008E4A5B">
      <w:pPr>
        <w:jc w:val="left"/>
        <w:rPr>
          <w:sz w:val="9"/>
          <w:szCs w:val="9"/>
        </w:rPr>
      </w:pPr>
    </w:p>
    <w:p w14:paraId="10629023" w14:textId="77777777" w:rsidR="00D07F58" w:rsidRDefault="00D07F58" w:rsidP="00D07F58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30405539" w14:textId="77777777" w:rsidR="00D07F58" w:rsidRPr="00DF0E36" w:rsidRDefault="00D07F58" w:rsidP="00D07F58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2F1242A0" w14:textId="77777777" w:rsidR="00D07F58" w:rsidRPr="00DF0E36" w:rsidRDefault="00D07F58" w:rsidP="00D07F58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6A92C293" w14:textId="77777777" w:rsidR="00D07F58" w:rsidRPr="00F534BC" w:rsidRDefault="00D07F58" w:rsidP="00D07F58">
      <w:pPr>
        <w:jc w:val="left"/>
        <w:rPr>
          <w:b/>
          <w:sz w:val="14"/>
          <w:szCs w:val="14"/>
        </w:rPr>
      </w:pPr>
    </w:p>
    <w:p w14:paraId="1B3F6210" w14:textId="77777777" w:rsidR="00D07F58" w:rsidRPr="006F24E9" w:rsidRDefault="00D07F58" w:rsidP="00D07F58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69A1BF6D" w14:textId="77777777" w:rsidR="00D07F58" w:rsidRPr="00DF0E36" w:rsidRDefault="00D07F58" w:rsidP="00D07F58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인체 유래물인 검체를 다룰 때에는 잠재적 감염성을 고려해야 합니다.</w:t>
      </w:r>
    </w:p>
    <w:p w14:paraId="7D399A9A" w14:textId="4FCE16F6" w:rsidR="00D07F58" w:rsidRDefault="00417DE3" w:rsidP="00D07F58">
      <w:pPr>
        <w:pStyle w:val="a3"/>
        <w:ind w:leftChars="0" w:left="7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사용법을 권장드립니다.</w:t>
      </w:r>
    </w:p>
    <w:p w14:paraId="25ECF644" w14:textId="77777777" w:rsidR="0053417C" w:rsidRPr="00D07F58" w:rsidRDefault="0053417C">
      <w:pPr>
        <w:jc w:val="left"/>
        <w:rPr>
          <w:sz w:val="9"/>
          <w:szCs w:val="9"/>
        </w:rPr>
      </w:pPr>
    </w:p>
    <w:p w14:paraId="0EB04CF9" w14:textId="77777777" w:rsidR="0053417C" w:rsidRPr="00D34252" w:rsidRDefault="009E1642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 xml:space="preserve">보관방법 및 </w:t>
      </w:r>
      <w:r w:rsidR="00D07F58">
        <w:rPr>
          <w:rFonts w:hint="eastAsia"/>
          <w:b/>
          <w:sz w:val="14"/>
          <w:szCs w:val="14"/>
        </w:rPr>
        <w:t>안정성</w:t>
      </w:r>
    </w:p>
    <w:p w14:paraId="1C859DC3" w14:textId="77777777" w:rsidR="009E1642" w:rsidRPr="00D34252" w:rsidRDefault="009E1642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53417C" w:rsidRPr="00D34252">
        <w:rPr>
          <w:rFonts w:hint="eastAsia"/>
          <w:sz w:val="9"/>
          <w:szCs w:val="9"/>
        </w:rPr>
        <w:t xml:space="preserve"> -10</w:t>
      </w:r>
      <w:r w:rsidR="0053417C" w:rsidRPr="00D34252">
        <w:rPr>
          <w:sz w:val="9"/>
          <w:szCs w:val="9"/>
        </w:rPr>
        <w:t>°</w:t>
      </w:r>
      <w:r w:rsidR="0053417C" w:rsidRPr="00D34252">
        <w:rPr>
          <w:rFonts w:hint="eastAsia"/>
          <w:sz w:val="9"/>
          <w:szCs w:val="9"/>
        </w:rPr>
        <w:t>~-25</w:t>
      </w:r>
      <w:r w:rsidR="00D07F58">
        <w:rPr>
          <w:rFonts w:eastAsiaTheme="minorHAnsi"/>
          <w:sz w:val="9"/>
          <w:szCs w:val="9"/>
        </w:rPr>
        <w:t>℃</w:t>
      </w:r>
      <w:r w:rsidR="0053417C" w:rsidRPr="00D34252">
        <w:rPr>
          <w:sz w:val="9"/>
          <w:szCs w:val="9"/>
        </w:rPr>
        <w:t>에서</w:t>
      </w:r>
      <w:r w:rsidR="0053417C" w:rsidRPr="00D34252">
        <w:rPr>
          <w:rFonts w:hint="eastAsia"/>
          <w:sz w:val="9"/>
          <w:szCs w:val="9"/>
        </w:rPr>
        <w:t xml:space="preserve"> 보관하며 </w:t>
      </w:r>
      <w:r w:rsidR="0053417C" w:rsidRPr="00D34252">
        <w:rPr>
          <w:rFonts w:hint="eastAsia"/>
          <w:b/>
          <w:sz w:val="9"/>
          <w:szCs w:val="9"/>
        </w:rPr>
        <w:t>무결빙 냉장고(frost-free freezer)</w:t>
      </w:r>
      <w:r w:rsidR="0053417C" w:rsidRPr="00D34252">
        <w:rPr>
          <w:rFonts w:hint="eastAsia"/>
          <w:sz w:val="9"/>
          <w:szCs w:val="9"/>
        </w:rPr>
        <w:t xml:space="preserve">에 보관해서는 안 </w:t>
      </w:r>
      <w:r w:rsidR="00C85AC3" w:rsidRPr="00D34252">
        <w:rPr>
          <w:rFonts w:hint="eastAsia"/>
          <w:sz w:val="9"/>
          <w:szCs w:val="9"/>
        </w:rPr>
        <w:t>됩니다</w:t>
      </w:r>
      <w:r w:rsidR="0053417C" w:rsidRPr="00D34252">
        <w:rPr>
          <w:rFonts w:hint="eastAsia"/>
          <w:sz w:val="9"/>
          <w:szCs w:val="9"/>
        </w:rPr>
        <w:t>.</w:t>
      </w:r>
    </w:p>
    <w:p w14:paraId="4D02093F" w14:textId="77777777" w:rsidR="000962B5" w:rsidRPr="00D34252" w:rsidRDefault="0053417C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</w:t>
      </w:r>
      <w:r w:rsidR="009E1642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사용 가능합니다</w:t>
      </w:r>
      <w:r w:rsidR="000962B5" w:rsidRPr="00D34252">
        <w:rPr>
          <w:rFonts w:hint="eastAsia"/>
          <w:sz w:val="9"/>
          <w:szCs w:val="9"/>
        </w:rPr>
        <w:t>.</w:t>
      </w:r>
    </w:p>
    <w:p w14:paraId="622993B2" w14:textId="77777777" w:rsidR="0053417C" w:rsidRPr="00D34252" w:rsidRDefault="000962B5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물질의 안정성을 위해 오픈 후 </w:t>
      </w:r>
      <w:r w:rsidR="0053417C" w:rsidRPr="00D34252">
        <w:rPr>
          <w:rFonts w:hint="eastAsia"/>
          <w:sz w:val="9"/>
          <w:szCs w:val="9"/>
        </w:rPr>
        <w:t>유효기간</w:t>
      </w:r>
      <w:r w:rsidRPr="00D34252">
        <w:rPr>
          <w:rFonts w:hint="eastAsia"/>
          <w:sz w:val="9"/>
          <w:szCs w:val="9"/>
        </w:rPr>
        <w:t xml:space="preserve"> 내에 </w:t>
      </w:r>
      <w:r w:rsidR="0053417C" w:rsidRPr="00D34252">
        <w:rPr>
          <w:rFonts w:hint="eastAsia"/>
          <w:sz w:val="9"/>
          <w:szCs w:val="9"/>
        </w:rPr>
        <w:t xml:space="preserve">최대 4회의 동결/해동을 </w:t>
      </w:r>
      <w:r w:rsidR="00E92934" w:rsidRPr="00D34252">
        <w:rPr>
          <w:rFonts w:hint="eastAsia"/>
          <w:sz w:val="9"/>
          <w:szCs w:val="9"/>
        </w:rPr>
        <w:t>권장합니</w:t>
      </w:r>
      <w:r w:rsidR="0053417C" w:rsidRPr="00D34252">
        <w:rPr>
          <w:rFonts w:hint="eastAsia"/>
          <w:sz w:val="9"/>
          <w:szCs w:val="9"/>
        </w:rPr>
        <w:t>다.</w:t>
      </w:r>
    </w:p>
    <w:p w14:paraId="7013FD63" w14:textId="77777777" w:rsidR="0053417C" w:rsidRPr="00D34252" w:rsidRDefault="0053417C">
      <w:pPr>
        <w:jc w:val="left"/>
        <w:rPr>
          <w:sz w:val="9"/>
          <w:szCs w:val="9"/>
        </w:rPr>
      </w:pPr>
    </w:p>
    <w:p w14:paraId="49ECA41E" w14:textId="77777777" w:rsidR="00D07F58" w:rsidRPr="00D34252" w:rsidRDefault="00D07F58" w:rsidP="00D07F5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1660F522" w14:textId="77777777" w:rsidR="0053417C" w:rsidRPr="00D34252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sz w:val="9"/>
          <w:szCs w:val="9"/>
        </w:rPr>
        <w:t>사용하기</w:t>
      </w:r>
      <w:r w:rsidRPr="00D34252">
        <w:rPr>
          <w:rFonts w:hint="eastAsia"/>
          <w:sz w:val="9"/>
          <w:szCs w:val="9"/>
        </w:rPr>
        <w:t xml:space="preserve"> 전, 각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의 구성품들을 박스에서 꺼낸 후 </w:t>
      </w:r>
      <w:r w:rsidR="00196751" w:rsidRPr="00D34252">
        <w:rPr>
          <w:rFonts w:hint="eastAsia"/>
          <w:sz w:val="9"/>
          <w:szCs w:val="9"/>
        </w:rPr>
        <w:t>실온</w:t>
      </w:r>
      <w:r w:rsidR="00136929">
        <w:rPr>
          <w:rFonts w:hint="eastAsia"/>
          <w:sz w:val="9"/>
          <w:szCs w:val="9"/>
        </w:rPr>
        <w:t>(18</w:t>
      </w:r>
      <w:r w:rsidR="00136929" w:rsidRPr="00DF0E36">
        <w:rPr>
          <w:sz w:val="9"/>
          <w:szCs w:val="9"/>
        </w:rPr>
        <w:t>°</w:t>
      </w:r>
      <w:r w:rsidR="00136929" w:rsidRPr="00DF0E36">
        <w:rPr>
          <w:rFonts w:hint="eastAsia"/>
          <w:sz w:val="9"/>
          <w:szCs w:val="9"/>
        </w:rPr>
        <w:t>~</w:t>
      </w:r>
      <w:r w:rsidR="00136929">
        <w:rPr>
          <w:rFonts w:hint="eastAsia"/>
          <w:sz w:val="9"/>
          <w:szCs w:val="9"/>
        </w:rPr>
        <w:t>25</w:t>
      </w:r>
      <w:r w:rsidR="00D07F58">
        <w:rPr>
          <w:rFonts w:eastAsiaTheme="minorHAnsi"/>
          <w:sz w:val="9"/>
          <w:szCs w:val="9"/>
        </w:rPr>
        <w:t>℃</w:t>
      </w:r>
      <w:r w:rsidR="00136929">
        <w:rPr>
          <w:rFonts w:hint="eastAsia"/>
          <w:sz w:val="9"/>
          <w:szCs w:val="9"/>
        </w:rPr>
        <w:t>)</w:t>
      </w:r>
      <w:r w:rsidR="00196751" w:rsidRPr="00D34252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34252">
        <w:rPr>
          <w:rFonts w:hint="eastAsia"/>
          <w:sz w:val="9"/>
          <w:szCs w:val="9"/>
        </w:rPr>
        <w:t>섞어줍니</w:t>
      </w:r>
      <w:r w:rsidR="00196751" w:rsidRPr="00D34252">
        <w:rPr>
          <w:rFonts w:hint="eastAsia"/>
          <w:sz w:val="9"/>
          <w:szCs w:val="9"/>
        </w:rPr>
        <w:t>다.</w:t>
      </w:r>
    </w:p>
    <w:p w14:paraId="20A8D1DA" w14:textId="77777777" w:rsidR="00196751" w:rsidRPr="00D34252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최대한 안정적으로 보관하기 위해 실온에서의 보관을 최소화 하며 분주 후에는 즉시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D07F58">
        <w:rPr>
          <w:rFonts w:eastAsiaTheme="minorHAnsi"/>
          <w:sz w:val="9"/>
          <w:szCs w:val="9"/>
        </w:rPr>
        <w:t>℃</w:t>
      </w:r>
      <w:r w:rsidRPr="00D34252">
        <w:rPr>
          <w:rFonts w:hint="eastAsia"/>
          <w:sz w:val="9"/>
          <w:szCs w:val="9"/>
        </w:rPr>
        <w:t xml:space="preserve">에서 다시 </w:t>
      </w:r>
      <w:r w:rsidR="00E92934" w:rsidRPr="00D34252">
        <w:rPr>
          <w:rFonts w:hint="eastAsia"/>
          <w:sz w:val="9"/>
          <w:szCs w:val="9"/>
        </w:rPr>
        <w:t>보관합니</w:t>
      </w:r>
      <w:r w:rsidRPr="00D34252">
        <w:rPr>
          <w:rFonts w:hint="eastAsia"/>
          <w:sz w:val="9"/>
          <w:szCs w:val="9"/>
        </w:rPr>
        <w:t>다.</w:t>
      </w:r>
    </w:p>
    <w:p w14:paraId="07874A07" w14:textId="77777777" w:rsidR="0053417C" w:rsidRPr="00D34252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34252">
        <w:rPr>
          <w:rFonts w:hint="eastAsia"/>
          <w:sz w:val="9"/>
          <w:szCs w:val="9"/>
        </w:rPr>
        <w:t>폐기합니</w:t>
      </w:r>
      <w:r w:rsidRPr="00D34252">
        <w:rPr>
          <w:rFonts w:hint="eastAsia"/>
          <w:sz w:val="9"/>
          <w:szCs w:val="9"/>
        </w:rPr>
        <w:t>다.</w:t>
      </w:r>
    </w:p>
    <w:p w14:paraId="6C2F9A00" w14:textId="77777777" w:rsidR="000962B5" w:rsidRPr="00D34252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Pr="00D34252">
        <w:rPr>
          <w:rFonts w:hint="eastAsia"/>
          <w:b/>
          <w:sz w:val="9"/>
          <w:szCs w:val="9"/>
        </w:rPr>
        <w:t xml:space="preserve"> </w:t>
      </w:r>
      <w:r w:rsidR="00196751" w:rsidRPr="00D34252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34252">
        <w:rPr>
          <w:rFonts w:hint="eastAsia"/>
          <w:sz w:val="9"/>
          <w:szCs w:val="9"/>
        </w:rPr>
        <w:t>따릅니</w:t>
      </w:r>
      <w:r w:rsidR="00196751" w:rsidRPr="00D34252">
        <w:rPr>
          <w:rFonts w:hint="eastAsia"/>
          <w:sz w:val="9"/>
          <w:szCs w:val="9"/>
        </w:rPr>
        <w:t>다.</w:t>
      </w:r>
    </w:p>
    <w:p w14:paraId="30F7C1C8" w14:textId="77777777" w:rsidR="00040B85" w:rsidRDefault="00040B85" w:rsidP="000962B5">
      <w:pPr>
        <w:jc w:val="left"/>
        <w:rPr>
          <w:sz w:val="9"/>
          <w:szCs w:val="9"/>
        </w:rPr>
      </w:pPr>
    </w:p>
    <w:p w14:paraId="2BD1E1D3" w14:textId="77777777" w:rsidR="00C727AF" w:rsidRDefault="00C727AF" w:rsidP="00C727AF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  석</w:t>
      </w:r>
    </w:p>
    <w:p w14:paraId="2DD11469" w14:textId="77777777" w:rsidR="00C727AF" w:rsidRDefault="00C727AF" w:rsidP="00C727A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반복해서 검사하고 CLSI EP6</w:t>
      </w:r>
      <w:r w:rsidR="00174900">
        <w:rPr>
          <w:rFonts w:hint="eastAsia"/>
          <w:sz w:val="9"/>
          <w:szCs w:val="9"/>
        </w:rPr>
        <w:t xml:space="preserve">의 지침대로 직선성을 </w:t>
      </w:r>
      <w:r w:rsidR="00D07F58">
        <w:rPr>
          <w:rFonts w:hint="eastAsia"/>
          <w:sz w:val="9"/>
          <w:szCs w:val="9"/>
        </w:rPr>
        <w:t xml:space="preserve">따르는 </w:t>
      </w:r>
      <w:r w:rsidR="00174900">
        <w:rPr>
          <w:rFonts w:hint="eastAsia"/>
          <w:sz w:val="9"/>
          <w:szCs w:val="9"/>
        </w:rPr>
        <w:t xml:space="preserve">임의의 분석 </w:t>
      </w:r>
      <w:r w:rsidR="00AE246D">
        <w:rPr>
          <w:rFonts w:hint="eastAsia"/>
          <w:sz w:val="9"/>
          <w:szCs w:val="9"/>
        </w:rPr>
        <w:t>시퀸</w:t>
      </w:r>
      <w:r w:rsidR="00174900">
        <w:rPr>
          <w:rFonts w:hint="eastAsia"/>
          <w:sz w:val="9"/>
          <w:szCs w:val="9"/>
        </w:rPr>
        <w:t>스를 사용하여 각 레벨을 분석</w:t>
      </w:r>
      <w:r w:rsidR="00D07F58">
        <w:rPr>
          <w:rFonts w:hint="eastAsia"/>
          <w:sz w:val="9"/>
          <w:szCs w:val="9"/>
        </w:rPr>
        <w:t xml:space="preserve"> 할 수 있습니다.</w:t>
      </w:r>
    </w:p>
    <w:p w14:paraId="4908DD8B" w14:textId="77777777" w:rsidR="00174900" w:rsidRDefault="00174900">
      <w:pPr>
        <w:jc w:val="left"/>
        <w:rPr>
          <w:sz w:val="9"/>
          <w:szCs w:val="9"/>
        </w:rPr>
      </w:pPr>
    </w:p>
    <w:p w14:paraId="7427F413" w14:textId="77777777" w:rsidR="00174900" w:rsidRPr="00D34252" w:rsidRDefault="00174900" w:rsidP="0017490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3BCB6581" w14:textId="77777777" w:rsidR="00123D1E" w:rsidRPr="00D34252" w:rsidRDefault="000962B5" w:rsidP="0017490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123D1E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rFonts w:hint="eastAsia"/>
          <w:sz w:val="9"/>
          <w:szCs w:val="9"/>
        </w:rPr>
        <w:t>Level</w:t>
      </w:r>
      <w:r w:rsidR="00123D1E" w:rsidRPr="00D34252">
        <w:rPr>
          <w:rFonts w:hint="eastAsia"/>
          <w:sz w:val="9"/>
          <w:szCs w:val="9"/>
        </w:rPr>
        <w:t xml:space="preserve"> 1부터 5까지 각 </w:t>
      </w:r>
      <w:r w:rsidRPr="00D34252">
        <w:rPr>
          <w:rFonts w:hint="eastAsia"/>
          <w:sz w:val="9"/>
          <w:szCs w:val="9"/>
        </w:rPr>
        <w:t xml:space="preserve">병의 농도가 같은 </w:t>
      </w:r>
      <w:r w:rsidR="00123D1E" w:rsidRPr="00D34252">
        <w:rPr>
          <w:rFonts w:hint="eastAsia"/>
          <w:sz w:val="9"/>
          <w:szCs w:val="9"/>
        </w:rPr>
        <w:t>값의 차이를</w:t>
      </w:r>
      <w:r w:rsidR="00916030" w:rsidRPr="00D34252">
        <w:rPr>
          <w:rFonts w:hint="eastAsia"/>
          <w:sz w:val="9"/>
          <w:szCs w:val="9"/>
        </w:rPr>
        <w:t>(D</w:t>
      </w:r>
      <w:r w:rsidR="00123D1E" w:rsidRPr="00D34252">
        <w:rPr>
          <w:rFonts w:hint="eastAsia"/>
          <w:sz w:val="9"/>
          <w:szCs w:val="9"/>
        </w:rPr>
        <w:t>elta</w:t>
      </w:r>
      <w:r w:rsidR="00916030" w:rsidRPr="00D34252">
        <w:rPr>
          <w:rFonts w:hint="eastAsia"/>
          <w:sz w:val="9"/>
          <w:szCs w:val="9"/>
        </w:rPr>
        <w:t>값</w:t>
      </w:r>
      <w:r w:rsidR="00123D1E" w:rsidRPr="00D34252">
        <w:rPr>
          <w:rFonts w:hint="eastAsia"/>
          <w:sz w:val="9"/>
          <w:szCs w:val="9"/>
        </w:rPr>
        <w:t xml:space="preserve">) 가지도록 구성되어 있으며 </w:t>
      </w:r>
      <w:r w:rsidR="00174900">
        <w:rPr>
          <w:rFonts w:hint="eastAsia"/>
          <w:sz w:val="9"/>
          <w:szCs w:val="9"/>
        </w:rPr>
        <w:t xml:space="preserve">이러한 희석 방법은 </w:t>
      </w:r>
      <w:r w:rsidR="00123D1E" w:rsidRPr="00D34252">
        <w:rPr>
          <w:rFonts w:hint="eastAsia"/>
          <w:sz w:val="9"/>
          <w:szCs w:val="9"/>
        </w:rPr>
        <w:t>CLSI EP6</w:t>
      </w:r>
      <w:r w:rsidR="00123D1E" w:rsidRPr="00D34252">
        <w:rPr>
          <w:sz w:val="9"/>
          <w:szCs w:val="9"/>
        </w:rPr>
        <w:t>의</w:t>
      </w:r>
      <w:r w:rsidR="00F744B2" w:rsidRPr="00D34252">
        <w:rPr>
          <w:rFonts w:hint="eastAsia"/>
          <w:sz w:val="9"/>
          <w:szCs w:val="9"/>
        </w:rPr>
        <w:t xml:space="preserve"> </w:t>
      </w:r>
      <w:r w:rsidR="00174900">
        <w:rPr>
          <w:rFonts w:hint="eastAsia"/>
          <w:sz w:val="9"/>
          <w:szCs w:val="9"/>
        </w:rPr>
        <w:t>규정에서 권장하는 직선성 검사 준비 과정과 일치합니다.</w:t>
      </w:r>
      <w:r w:rsidR="00123D1E" w:rsidRPr="00D34252">
        <w:rPr>
          <w:rFonts w:hint="eastAsia"/>
          <w:sz w:val="9"/>
          <w:szCs w:val="9"/>
        </w:rPr>
        <w:t>.</w:t>
      </w:r>
    </w:p>
    <w:p w14:paraId="0501CF39" w14:textId="77777777" w:rsidR="000962B5" w:rsidRPr="00D34252" w:rsidRDefault="000962B5">
      <w:pPr>
        <w:jc w:val="left"/>
        <w:rPr>
          <w:sz w:val="9"/>
          <w:szCs w:val="9"/>
        </w:rPr>
      </w:pPr>
    </w:p>
    <w:p w14:paraId="31776A84" w14:textId="77777777" w:rsidR="00275ECD" w:rsidRDefault="000F4B26" w:rsidP="00F744B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다음은 </w:t>
      </w:r>
      <w:r w:rsidR="00174900">
        <w:rPr>
          <w:rFonts w:hint="eastAsia"/>
          <w:sz w:val="9"/>
          <w:szCs w:val="9"/>
        </w:rPr>
        <w:t xml:space="preserve">레벨 1부터 레벨5까지 기대값을 계산하기 위한 </w:t>
      </w:r>
      <w:r>
        <w:rPr>
          <w:rFonts w:hint="eastAsia"/>
          <w:sz w:val="9"/>
          <w:szCs w:val="9"/>
        </w:rPr>
        <w:t>두 가지 예시입니다.</w:t>
      </w:r>
    </w:p>
    <w:p w14:paraId="4D3E1541" w14:textId="77777777" w:rsidR="00174900" w:rsidRPr="000F4B26" w:rsidRDefault="00174900" w:rsidP="00F744B2">
      <w:pPr>
        <w:jc w:val="left"/>
        <w:rPr>
          <w:sz w:val="9"/>
          <w:szCs w:val="9"/>
        </w:rPr>
      </w:pPr>
    </w:p>
    <w:p w14:paraId="61C24D81" w14:textId="77777777" w:rsidR="00265B3E" w:rsidRPr="00D34252" w:rsidRDefault="002411D4" w:rsidP="00F744B2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1:</w:t>
      </w:r>
    </w:p>
    <w:p w14:paraId="76244778" w14:textId="77777777" w:rsidR="00265B3E" w:rsidRPr="00D34252" w:rsidRDefault="00F744B2" w:rsidP="00F744B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연</w:t>
      </w:r>
      <w:r w:rsidR="005771BF" w:rsidRPr="00D34252">
        <w:rPr>
          <w:sz w:val="9"/>
          <w:szCs w:val="9"/>
        </w:rPr>
        <w:t>속하는</w:t>
      </w:r>
      <w:r w:rsidR="005771BF" w:rsidRPr="00D34252">
        <w:rPr>
          <w:rFonts w:hint="eastAsia"/>
          <w:sz w:val="9"/>
          <w:szCs w:val="9"/>
        </w:rPr>
        <w:t xml:space="preserve"> 두 </w:t>
      </w:r>
      <w:r w:rsidR="00916030" w:rsidRPr="00D34252">
        <w:rPr>
          <w:rFonts w:hint="eastAsia"/>
          <w:sz w:val="9"/>
          <w:szCs w:val="9"/>
        </w:rPr>
        <w:t>Level</w:t>
      </w:r>
      <w:r w:rsidR="005771BF" w:rsidRPr="00D34252">
        <w:rPr>
          <w:rFonts w:hint="eastAsia"/>
          <w:sz w:val="9"/>
          <w:szCs w:val="9"/>
        </w:rPr>
        <w:t xml:space="preserve">의 </w:t>
      </w:r>
      <w:r w:rsidR="00491500" w:rsidRPr="00D34252">
        <w:rPr>
          <w:rFonts w:hint="eastAsia"/>
          <w:sz w:val="9"/>
          <w:szCs w:val="9"/>
        </w:rPr>
        <w:t>실험값</w:t>
      </w:r>
      <w:r w:rsidR="005771BF" w:rsidRPr="00D34252">
        <w:rPr>
          <w:rFonts w:hint="eastAsia"/>
          <w:sz w:val="9"/>
          <w:szCs w:val="9"/>
        </w:rPr>
        <w:t xml:space="preserve"> 사이의</w:t>
      </w:r>
      <w:r w:rsidR="00916030" w:rsidRPr="00D34252">
        <w:rPr>
          <w:rFonts w:hint="eastAsia"/>
          <w:sz w:val="9"/>
          <w:szCs w:val="9"/>
        </w:rPr>
        <w:t xml:space="preserve"> D</w:t>
      </w:r>
      <w:r w:rsidR="005771BF" w:rsidRPr="00D34252">
        <w:rPr>
          <w:rFonts w:hint="eastAsia"/>
          <w:sz w:val="9"/>
          <w:szCs w:val="9"/>
        </w:rPr>
        <w:t xml:space="preserve">elta </w:t>
      </w:r>
      <w:r w:rsidR="00916030" w:rsidRPr="00D34252">
        <w:rPr>
          <w:sz w:val="9"/>
          <w:szCs w:val="9"/>
        </w:rPr>
        <w:t>값을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="005771BF" w:rsidRPr="00D34252">
        <w:rPr>
          <w:rFonts w:hint="eastAsia"/>
          <w:sz w:val="9"/>
          <w:szCs w:val="9"/>
        </w:rPr>
        <w:t>다</w:t>
      </w:r>
      <w:r w:rsidRPr="00D34252">
        <w:rPr>
          <w:rFonts w:hint="eastAsia"/>
          <w:sz w:val="9"/>
          <w:szCs w:val="9"/>
        </w:rPr>
        <w:t>.</w:t>
      </w:r>
    </w:p>
    <w:p w14:paraId="68D6BF3A" w14:textId="77777777" w:rsidR="00F744B2" w:rsidRDefault="00F744B2" w:rsidP="00F744B2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다음</w:t>
      </w:r>
      <w:r w:rsidRPr="00D34252">
        <w:rPr>
          <w:rFonts w:hint="eastAsia"/>
          <w:sz w:val="9"/>
          <w:szCs w:val="9"/>
        </w:rPr>
        <w:t xml:space="preserve"> </w:t>
      </w:r>
      <w:r w:rsidR="00491500" w:rsidRPr="00D34252">
        <w:rPr>
          <w:rFonts w:hint="eastAsia"/>
          <w:sz w:val="9"/>
          <w:szCs w:val="9"/>
        </w:rPr>
        <w:t>실험값</w:t>
      </w:r>
      <w:r w:rsidRPr="00D34252">
        <w:rPr>
          <w:rFonts w:hint="eastAsia"/>
          <w:sz w:val="9"/>
          <w:szCs w:val="9"/>
        </w:rPr>
        <w:t xml:space="preserve">의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2와 3의 </w:t>
      </w:r>
      <w:r w:rsidR="00916030" w:rsidRPr="00D34252">
        <w:rPr>
          <w:rFonts w:hint="eastAsia"/>
          <w:sz w:val="9"/>
          <w:szCs w:val="9"/>
        </w:rPr>
        <w:t>D</w:t>
      </w:r>
      <w:r w:rsidRPr="00D34252">
        <w:rPr>
          <w:rFonts w:hint="eastAsia"/>
          <w:sz w:val="9"/>
          <w:szCs w:val="9"/>
        </w:rPr>
        <w:t xml:space="preserve">elta </w:t>
      </w:r>
      <w:r w:rsidRPr="00D34252">
        <w:rPr>
          <w:sz w:val="9"/>
          <w:szCs w:val="9"/>
        </w:rPr>
        <w:t>값을</w:t>
      </w:r>
      <w:r w:rsidRPr="00D34252">
        <w:rPr>
          <w:rFonts w:hint="eastAsia"/>
          <w:sz w:val="9"/>
          <w:szCs w:val="9"/>
        </w:rPr>
        <w:t xml:space="preserve"> 이용하여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1, 4, 5, </w:t>
      </w:r>
      <w:r w:rsidR="00822CAC">
        <w:rPr>
          <w:rFonts w:hint="eastAsia"/>
          <w:sz w:val="9"/>
          <w:szCs w:val="9"/>
        </w:rPr>
        <w:t>6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기대값을 </w:t>
      </w:r>
      <w:r w:rsidR="00E92934" w:rsidRPr="00D34252">
        <w:rPr>
          <w:rFonts w:hint="eastAsia"/>
          <w:sz w:val="9"/>
          <w:szCs w:val="9"/>
        </w:rPr>
        <w:t>계산합니</w:t>
      </w:r>
      <w:r w:rsidRPr="00D34252">
        <w:rPr>
          <w:rFonts w:hint="eastAsia"/>
          <w:sz w:val="9"/>
          <w:szCs w:val="9"/>
        </w:rPr>
        <w:t>다.</w:t>
      </w:r>
    </w:p>
    <w:p w14:paraId="1172FEFF" w14:textId="77777777" w:rsidR="000F4B26" w:rsidRDefault="000F4B26" w:rsidP="00F744B2">
      <w:pPr>
        <w:jc w:val="left"/>
        <w:rPr>
          <w:sz w:val="9"/>
          <w:szCs w:val="9"/>
        </w:rPr>
      </w:pPr>
    </w:p>
    <w:p w14:paraId="03AD37D6" w14:textId="77777777" w:rsidR="00F744B2" w:rsidRDefault="00F744B2" w:rsidP="00F744B2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L</w:t>
      </w:r>
      <w:r w:rsidRPr="00D34252">
        <w:rPr>
          <w:rFonts w:hint="eastAsia"/>
          <w:sz w:val="9"/>
          <w:szCs w:val="9"/>
        </w:rPr>
        <w:t xml:space="preserve">evel 3 </w:t>
      </w:r>
      <w:r w:rsidRPr="00D34252">
        <w:rPr>
          <w:sz w:val="9"/>
          <w:szCs w:val="9"/>
        </w:rPr>
        <w:t>–</w:t>
      </w:r>
      <w:r w:rsidR="000F4B26">
        <w:rPr>
          <w:rFonts w:hint="eastAsia"/>
          <w:sz w:val="9"/>
          <w:szCs w:val="9"/>
        </w:rPr>
        <w:t xml:space="preserve"> Level 2 = Delta</w:t>
      </w:r>
    </w:p>
    <w:p w14:paraId="2743ACE3" w14:textId="77777777" w:rsidR="000F4B26" w:rsidRPr="00D34252" w:rsidRDefault="000F4B26" w:rsidP="00F744B2">
      <w:pPr>
        <w:jc w:val="left"/>
        <w:rPr>
          <w:sz w:val="9"/>
          <w:szCs w:val="9"/>
        </w:rPr>
      </w:pPr>
    </w:p>
    <w:p w14:paraId="6A4C5761" w14:textId="77777777" w:rsidR="00F744B2" w:rsidRPr="00D34252" w:rsidRDefault="00F744B2" w:rsidP="00F744B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1 기대값 = </w:t>
      </w:r>
      <w:r w:rsidR="00916030" w:rsidRPr="00D34252">
        <w:rPr>
          <w:rFonts w:hint="eastAsia"/>
          <w:sz w:val="9"/>
          <w:szCs w:val="9"/>
        </w:rPr>
        <w:t xml:space="preserve">level 2 </w:t>
      </w:r>
      <w:r w:rsidR="00491500" w:rsidRPr="00D34252">
        <w:rPr>
          <w:sz w:val="9"/>
          <w:szCs w:val="9"/>
        </w:rPr>
        <w:t>실험값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sz w:val="9"/>
          <w:szCs w:val="9"/>
        </w:rPr>
        <w:t>–</w:t>
      </w:r>
      <w:r w:rsidR="000F4B26">
        <w:rPr>
          <w:rFonts w:hint="eastAsia"/>
          <w:sz w:val="9"/>
          <w:szCs w:val="9"/>
        </w:rPr>
        <w:t xml:space="preserve"> Delta</w:t>
      </w:r>
    </w:p>
    <w:p w14:paraId="0DC1190E" w14:textId="77777777" w:rsidR="00916030" w:rsidRPr="00D34252" w:rsidRDefault="00916030" w:rsidP="0091603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4 기대값 = level 3 </w:t>
      </w:r>
      <w:r w:rsidR="00491500" w:rsidRPr="00D34252">
        <w:rPr>
          <w:sz w:val="9"/>
          <w:szCs w:val="9"/>
        </w:rPr>
        <w:t>실험값</w:t>
      </w:r>
      <w:r w:rsidR="000F4B26">
        <w:rPr>
          <w:rFonts w:hint="eastAsia"/>
          <w:sz w:val="9"/>
          <w:szCs w:val="9"/>
        </w:rPr>
        <w:t xml:space="preserve"> + Delta</w:t>
      </w:r>
    </w:p>
    <w:p w14:paraId="43EAE861" w14:textId="77777777" w:rsidR="00916030" w:rsidRPr="00D34252" w:rsidRDefault="00916030" w:rsidP="0091603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5 기대값 = level 4 </w:t>
      </w:r>
      <w:r w:rsidR="00491500" w:rsidRPr="00D34252">
        <w:rPr>
          <w:sz w:val="9"/>
          <w:szCs w:val="9"/>
        </w:rPr>
        <w:t>실험값</w:t>
      </w:r>
      <w:r w:rsidRPr="00D34252">
        <w:rPr>
          <w:rFonts w:hint="eastAsia"/>
          <w:sz w:val="9"/>
          <w:szCs w:val="9"/>
        </w:rPr>
        <w:t xml:space="preserve"> + Delta</w:t>
      </w:r>
    </w:p>
    <w:p w14:paraId="25E1B738" w14:textId="77777777" w:rsidR="00916030" w:rsidRDefault="00916030" w:rsidP="00916030">
      <w:pPr>
        <w:jc w:val="left"/>
        <w:rPr>
          <w:sz w:val="9"/>
          <w:szCs w:val="9"/>
        </w:rPr>
      </w:pPr>
    </w:p>
    <w:p w14:paraId="5F3E9AFC" w14:textId="77777777" w:rsidR="00916030" w:rsidRDefault="000F4B26" w:rsidP="0091603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NOTE: 레벨 2와 3뿐 만 아니라 다른 연속된 두 개 레벨을 통해서도 기대값을 계산하기 위한 Delta값을 구할 수 있습니다.</w:t>
      </w:r>
    </w:p>
    <w:p w14:paraId="7FCCA5DC" w14:textId="77777777" w:rsidR="00491500" w:rsidRPr="00CD501F" w:rsidRDefault="00491500" w:rsidP="00D34252">
      <w:pPr>
        <w:ind w:left="90" w:hangingChars="100" w:hanging="90"/>
        <w:jc w:val="left"/>
        <w:rPr>
          <w:sz w:val="9"/>
          <w:szCs w:val="9"/>
        </w:rPr>
      </w:pPr>
    </w:p>
    <w:p w14:paraId="6903F3D6" w14:textId="77777777" w:rsidR="00491500" w:rsidRPr="00D34252" w:rsidRDefault="002411D4" w:rsidP="00491500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2:</w:t>
      </w:r>
    </w:p>
    <w:p w14:paraId="57AE4FF4" w14:textId="77777777" w:rsidR="00E92934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sz w:val="9"/>
          <w:szCs w:val="9"/>
        </w:rPr>
        <w:t>L</w:t>
      </w:r>
      <w:r w:rsidRPr="00D34252">
        <w:rPr>
          <w:rFonts w:hint="eastAsia"/>
          <w:sz w:val="9"/>
          <w:szCs w:val="9"/>
        </w:rPr>
        <w:t xml:space="preserve">evel 1 </w:t>
      </w:r>
      <w:r w:rsidRPr="00D34252">
        <w:rPr>
          <w:sz w:val="9"/>
          <w:szCs w:val="9"/>
        </w:rPr>
        <w:t>과</w:t>
      </w:r>
      <w:r w:rsidRPr="00D34252">
        <w:rPr>
          <w:rFonts w:hint="eastAsia"/>
          <w:sz w:val="9"/>
          <w:szCs w:val="9"/>
        </w:rPr>
        <w:t xml:space="preserve"> 5의 실험값을 이용하여 기대값을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</w:p>
    <w:p w14:paraId="553E1D1B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34252">
        <w:rPr>
          <w:rFonts w:hint="eastAsia"/>
          <w:sz w:val="9"/>
          <w:szCs w:val="9"/>
        </w:rPr>
        <w:t>적용합니</w:t>
      </w:r>
      <w:r w:rsidRPr="00D34252">
        <w:rPr>
          <w:rFonts w:hint="eastAsia"/>
          <w:sz w:val="9"/>
          <w:szCs w:val="9"/>
        </w:rPr>
        <w:t>다.</w:t>
      </w:r>
    </w:p>
    <w:p w14:paraId="4AEF6A00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Level 2 기대값 = 0.75 * (Level 1) + 0.25 * (Level 5)</w:t>
      </w:r>
    </w:p>
    <w:p w14:paraId="5DC26FFE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Level 3 기대값 = 0.5 * (Level 1) + 0.5 * (Level 5)</w:t>
      </w:r>
    </w:p>
    <w:p w14:paraId="074F55FE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Level 4 기대값 = 0.25 * (Level 1) + 0.75 * (Level 5)</w:t>
      </w:r>
    </w:p>
    <w:p w14:paraId="09A2A846" w14:textId="77777777" w:rsidR="000F4B26" w:rsidRPr="00087C6E" w:rsidRDefault="000F4B26" w:rsidP="003C6587">
      <w:pPr>
        <w:jc w:val="left"/>
        <w:rPr>
          <w:sz w:val="9"/>
          <w:szCs w:val="9"/>
        </w:rPr>
      </w:pPr>
    </w:p>
    <w:p w14:paraId="401E4558" w14:textId="77777777" w:rsidR="003C6587" w:rsidRPr="00D34252" w:rsidRDefault="003C6587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기대값을 계산한 후 각 검사 종목마다 기대값은 x 축에 실험값은 y 축에 </w:t>
      </w:r>
      <w:r w:rsidR="00E92934" w:rsidRPr="00D34252">
        <w:rPr>
          <w:rFonts w:hint="eastAsia"/>
          <w:sz w:val="9"/>
          <w:szCs w:val="9"/>
        </w:rPr>
        <w:t>표시합니다</w:t>
      </w:r>
      <w:r w:rsidRPr="00D34252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34252">
        <w:rPr>
          <w:rFonts w:hint="eastAsia"/>
          <w:sz w:val="9"/>
          <w:szCs w:val="9"/>
        </w:rPr>
        <w:t>그립니다</w:t>
      </w:r>
      <w:r w:rsidRPr="00D34252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>다.</w:t>
      </w:r>
    </w:p>
    <w:p w14:paraId="6457187C" w14:textId="77777777" w:rsidR="003C6587" w:rsidRPr="00D34252" w:rsidRDefault="003C6587" w:rsidP="003C6587">
      <w:pPr>
        <w:jc w:val="left"/>
        <w:rPr>
          <w:sz w:val="9"/>
          <w:szCs w:val="9"/>
        </w:rPr>
      </w:pPr>
    </w:p>
    <w:p w14:paraId="7C532CE0" w14:textId="77777777" w:rsidR="003C6587" w:rsidRPr="00D34252" w:rsidRDefault="003C6587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상업적으로 출시된 직선 </w:t>
      </w:r>
      <w:r w:rsidR="002304DD" w:rsidRPr="00D34252">
        <w:rPr>
          <w:rFonts w:hint="eastAsia"/>
          <w:sz w:val="9"/>
          <w:szCs w:val="9"/>
        </w:rPr>
        <w:t>통계</w:t>
      </w:r>
      <w:r w:rsidRPr="00D34252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34252">
        <w:rPr>
          <w:rFonts w:hint="eastAsia"/>
          <w:sz w:val="9"/>
          <w:szCs w:val="9"/>
        </w:rPr>
        <w:t xml:space="preserve">프로그램 </w:t>
      </w:r>
      <w:r w:rsidRPr="00D34252">
        <w:rPr>
          <w:rFonts w:hint="eastAsia"/>
          <w:sz w:val="9"/>
          <w:szCs w:val="9"/>
        </w:rPr>
        <w:t>역시 결과 분석을 위해 사용될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  <w:r w:rsidR="002304DD" w:rsidRPr="00D34252">
        <w:rPr>
          <w:rFonts w:hint="eastAsia"/>
          <w:sz w:val="9"/>
          <w:szCs w:val="9"/>
        </w:rPr>
        <w:t>직선통계</w:t>
      </w:r>
      <w:r w:rsidR="00E92934" w:rsidRPr="00D34252">
        <w:rPr>
          <w:rFonts w:hint="eastAsia"/>
          <w:sz w:val="9"/>
          <w:szCs w:val="9"/>
        </w:rPr>
        <w:t>분석은</w:t>
      </w:r>
      <w:r w:rsidR="002304DD" w:rsidRPr="00D34252">
        <w:rPr>
          <w:rFonts w:hint="eastAsia"/>
          <w:sz w:val="9"/>
          <w:szCs w:val="9"/>
        </w:rPr>
        <w:t xml:space="preserve"> 표준통계분석을 통해 분석되어야 하며 결과는 장비 제조사의 직선성 기준이나 각 실험실의 규정과 비교 분석</w:t>
      </w:r>
      <w:r w:rsidR="00E92934" w:rsidRPr="00D34252">
        <w:rPr>
          <w:rFonts w:hint="eastAsia"/>
          <w:sz w:val="9"/>
          <w:szCs w:val="9"/>
        </w:rPr>
        <w:t>해야 합니</w:t>
      </w:r>
      <w:r w:rsidR="002304DD" w:rsidRPr="00D34252">
        <w:rPr>
          <w:rFonts w:hint="eastAsia"/>
          <w:sz w:val="9"/>
          <w:szCs w:val="9"/>
        </w:rPr>
        <w:t xml:space="preserve">다. </w:t>
      </w:r>
    </w:p>
    <w:p w14:paraId="1DED99CB" w14:textId="77777777" w:rsidR="00E92934" w:rsidRPr="00D34252" w:rsidRDefault="00E92934" w:rsidP="003C6587">
      <w:pPr>
        <w:jc w:val="left"/>
        <w:rPr>
          <w:sz w:val="9"/>
          <w:szCs w:val="9"/>
        </w:rPr>
      </w:pPr>
    </w:p>
    <w:p w14:paraId="3F31C382" w14:textId="77777777" w:rsidR="00E92934" w:rsidRPr="00D34252" w:rsidRDefault="00E9293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34252">
        <w:rPr>
          <w:sz w:val="9"/>
          <w:szCs w:val="9"/>
        </w:rPr>
        <w:t>각</w:t>
      </w:r>
      <w:r w:rsidRPr="00D34252">
        <w:rPr>
          <w:rFonts w:hint="eastAsia"/>
          <w:sz w:val="9"/>
          <w:szCs w:val="9"/>
        </w:rPr>
        <w:t xml:space="preserve"> 검사실에서는 반드시 자체적인 직선성 범위를 설정해야 합니다.</w:t>
      </w:r>
    </w:p>
    <w:p w14:paraId="732625FE" w14:textId="77777777" w:rsidR="002304DD" w:rsidRPr="00D34252" w:rsidRDefault="002304DD" w:rsidP="003C6587">
      <w:pPr>
        <w:jc w:val="left"/>
        <w:rPr>
          <w:sz w:val="9"/>
          <w:szCs w:val="9"/>
        </w:rPr>
      </w:pPr>
    </w:p>
    <w:p w14:paraId="198C8453" w14:textId="77777777" w:rsidR="002304DD" w:rsidRPr="00D34252" w:rsidRDefault="003F6865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3EBD3227" w14:textId="77777777" w:rsidR="002304DD" w:rsidRPr="00D34252" w:rsidRDefault="002304DD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본</w:t>
      </w:r>
      <w:r w:rsidRPr="00D34252">
        <w:rPr>
          <w:rFonts w:hint="eastAsia"/>
          <w:sz w:val="9"/>
          <w:szCs w:val="9"/>
        </w:rPr>
        <w:t xml:space="preserve"> 제품은 일반적인 </w:t>
      </w:r>
      <w:r w:rsidR="00E92934" w:rsidRPr="00D34252">
        <w:rPr>
          <w:sz w:val="9"/>
          <w:szCs w:val="9"/>
        </w:rPr>
        <w:t>control</w:t>
      </w:r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물질이나</w:t>
      </w:r>
      <w:r w:rsidRPr="00D34252">
        <w:rPr>
          <w:rFonts w:hint="eastAsia"/>
          <w:sz w:val="9"/>
          <w:szCs w:val="9"/>
        </w:rPr>
        <w:t xml:space="preserve"> calibration </w:t>
      </w:r>
      <w:r w:rsidR="00E92934" w:rsidRPr="00D34252">
        <w:rPr>
          <w:sz w:val="9"/>
          <w:szCs w:val="9"/>
        </w:rPr>
        <w:t>물질</w:t>
      </w:r>
      <w:r w:rsidR="00E92934" w:rsidRPr="00D34252">
        <w:rPr>
          <w:rFonts w:hint="eastAsia"/>
          <w:sz w:val="9"/>
          <w:szCs w:val="9"/>
        </w:rPr>
        <w:t>과 같은 용도로</w:t>
      </w:r>
      <w:r w:rsidRPr="00D34252">
        <w:rPr>
          <w:rFonts w:hint="eastAsia"/>
          <w:sz w:val="9"/>
          <w:szCs w:val="9"/>
        </w:rPr>
        <w:t xml:space="preserve"> 사용</w:t>
      </w:r>
      <w:r w:rsidR="00E92934" w:rsidRPr="00D34252">
        <w:rPr>
          <w:rFonts w:hint="eastAsia"/>
          <w:sz w:val="9"/>
          <w:szCs w:val="9"/>
        </w:rPr>
        <w:t>될</w:t>
      </w:r>
      <w:r w:rsidRPr="00D34252">
        <w:rPr>
          <w:rFonts w:hint="eastAsia"/>
          <w:sz w:val="9"/>
          <w:szCs w:val="9"/>
        </w:rPr>
        <w:t xml:space="preserve"> 수 없</w:t>
      </w:r>
      <w:r w:rsidR="00E92934" w:rsidRPr="00D34252">
        <w:rPr>
          <w:rFonts w:hint="eastAsia"/>
          <w:sz w:val="9"/>
          <w:szCs w:val="9"/>
        </w:rPr>
        <w:t>습니다.</w:t>
      </w:r>
    </w:p>
    <w:p w14:paraId="7B39DF60" w14:textId="77777777" w:rsidR="00E92934" w:rsidRDefault="00E92934" w:rsidP="003C6587">
      <w:pPr>
        <w:jc w:val="left"/>
        <w:rPr>
          <w:sz w:val="9"/>
          <w:szCs w:val="9"/>
        </w:rPr>
      </w:pPr>
    </w:p>
    <w:p w14:paraId="763B6493" w14:textId="77777777" w:rsidR="00DC1B05" w:rsidRPr="00EB6909" w:rsidRDefault="00DC1B05" w:rsidP="00DC1B0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5F8E6199" w14:textId="77777777" w:rsidR="00DC1B05" w:rsidRDefault="00DC1B05" w:rsidP="00DC1B0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 w:rsidR="000F4B26">
        <w:rPr>
          <w:rFonts w:hint="eastAsia"/>
          <w:sz w:val="9"/>
          <w:szCs w:val="9"/>
        </w:rPr>
        <w:t xml:space="preserve">CLSI EP6에서 직선성 검사 시 권장하는 대로 </w:t>
      </w:r>
      <w:r>
        <w:rPr>
          <w:rFonts w:hint="eastAsia"/>
          <w:sz w:val="9"/>
          <w:szCs w:val="9"/>
        </w:rPr>
        <w:t xml:space="preserve">레벨 1부터 5까지 </w:t>
      </w:r>
      <w:r w:rsidR="000F4B26">
        <w:rPr>
          <w:rFonts w:hint="eastAsia"/>
          <w:sz w:val="9"/>
          <w:szCs w:val="9"/>
        </w:rPr>
        <w:t xml:space="preserve">각 레벨 사이에 일정한 농도를(delta) 유지하며 </w:t>
      </w:r>
      <w:r>
        <w:rPr>
          <w:rFonts w:hint="eastAsia"/>
          <w:sz w:val="9"/>
          <w:szCs w:val="9"/>
        </w:rPr>
        <w:t>직선적인 관계가 유지되도록 제조되었습니다.</w:t>
      </w:r>
      <w:r w:rsidR="000F4B26">
        <w:rPr>
          <w:rFonts w:hint="eastAsia"/>
          <w:sz w:val="9"/>
          <w:szCs w:val="9"/>
        </w:rPr>
        <w:t xml:space="preserve"> 각 레벨 사이의 농도 차이는 일정하기 때문에 어떠한 두 개의 레벨들도 참값으로 사용될수 있으며 다른 세개 레벨의 기대값을 계산하여 다양한 자동화 장비에 사용될 수 있습니다.</w:t>
      </w:r>
    </w:p>
    <w:p w14:paraId="744310B5" w14:textId="77777777" w:rsidR="00604589" w:rsidRDefault="00604589" w:rsidP="00DC1B05">
      <w:pPr>
        <w:jc w:val="left"/>
        <w:rPr>
          <w:sz w:val="9"/>
          <w:szCs w:val="9"/>
        </w:rPr>
      </w:pPr>
    </w:p>
    <w:p w14:paraId="4BE4DFB2" w14:textId="77777777" w:rsidR="00604589" w:rsidRPr="00EB6909" w:rsidRDefault="00604589" w:rsidP="00604589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Pr="00EB6909">
        <w:rPr>
          <w:rFonts w:hint="eastAsia"/>
          <w:b/>
          <w:sz w:val="14"/>
          <w:szCs w:val="14"/>
        </w:rPr>
        <w:t>CAL VALUES</w:t>
      </w:r>
    </w:p>
    <w:p w14:paraId="266697E4" w14:textId="77777777" w:rsidR="00604589" w:rsidRDefault="00604589" w:rsidP="00604589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영향 받을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</w:t>
      </w:r>
      <w:r>
        <w:rPr>
          <w:rFonts w:hint="eastAsia"/>
          <w:sz w:val="9"/>
          <w:szCs w:val="9"/>
        </w:rPr>
        <w:t>정확도</w:t>
      </w:r>
      <w:r w:rsidRPr="00DF0E36">
        <w:rPr>
          <w:rFonts w:hint="eastAsia"/>
          <w:sz w:val="9"/>
          <w:szCs w:val="9"/>
        </w:rPr>
        <w:t xml:space="preserve">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직선성 범위를 설정해야 합니다.</w:t>
      </w:r>
    </w:p>
    <w:p w14:paraId="48DDD2B4" w14:textId="77777777" w:rsidR="00604589" w:rsidRPr="00604589" w:rsidRDefault="00604589" w:rsidP="00DC1B05">
      <w:pPr>
        <w:jc w:val="left"/>
        <w:rPr>
          <w:sz w:val="9"/>
          <w:szCs w:val="9"/>
        </w:rPr>
      </w:pPr>
    </w:p>
    <w:p w14:paraId="00E92B2C" w14:textId="77777777" w:rsidR="007A5924" w:rsidRDefault="00304131" w:rsidP="00DC1B0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특정 </w:t>
      </w:r>
      <w:r>
        <w:rPr>
          <w:sz w:val="9"/>
          <w:szCs w:val="9"/>
        </w:rPr>
        <w:t>lot #</w:t>
      </w:r>
      <w:r w:rsidR="00FB641F">
        <w:rPr>
          <w:sz w:val="9"/>
          <w:szCs w:val="9"/>
        </w:rPr>
        <w:t xml:space="preserve">와 </w:t>
      </w:r>
      <w:r w:rsidR="00FB641F">
        <w:rPr>
          <w:rFonts w:hint="eastAsia"/>
          <w:sz w:val="9"/>
          <w:szCs w:val="9"/>
        </w:rPr>
        <w:t xml:space="preserve">상관없이 레벨1부터 </w:t>
      </w:r>
      <w:r w:rsidR="00FB641F">
        <w:rPr>
          <w:sz w:val="9"/>
          <w:szCs w:val="9"/>
        </w:rPr>
        <w:t>5</w:t>
      </w:r>
      <w:r w:rsidR="00FB641F">
        <w:rPr>
          <w:rFonts w:hint="eastAsia"/>
          <w:sz w:val="9"/>
          <w:szCs w:val="9"/>
        </w:rPr>
        <w:t>까지의 일반적인 회수값은 아래 테이블과 같습니다</w:t>
      </w:r>
    </w:p>
    <w:p w14:paraId="0C29DA0E" w14:textId="77777777" w:rsidR="00FB641F" w:rsidRDefault="00FB641F" w:rsidP="00DC1B0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중간 레벨들의 값들은 레벨 간 등간격으로 계산되었습니다.</w:t>
      </w:r>
    </w:p>
    <w:p w14:paraId="3C9EFEDD" w14:textId="77777777" w:rsidR="00FB641F" w:rsidRDefault="00FB641F" w:rsidP="00DC1B05">
      <w:pPr>
        <w:jc w:val="left"/>
        <w:rPr>
          <w:sz w:val="9"/>
          <w:szCs w:val="9"/>
        </w:rPr>
      </w:pPr>
    </w:p>
    <w:p w14:paraId="3AA436F8" w14:textId="77777777" w:rsidR="00604589" w:rsidRDefault="00604589" w:rsidP="00DC1B05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302"/>
        <w:gridCol w:w="587"/>
        <w:gridCol w:w="580"/>
        <w:gridCol w:w="580"/>
        <w:gridCol w:w="580"/>
        <w:gridCol w:w="599"/>
        <w:gridCol w:w="611"/>
      </w:tblGrid>
      <w:tr w:rsidR="007A5924" w:rsidRPr="00D34252" w14:paraId="4E3051EA" w14:textId="77777777" w:rsidTr="00FB641F">
        <w:tc>
          <w:tcPr>
            <w:tcW w:w="4839" w:type="dxa"/>
            <w:gridSpan w:val="7"/>
          </w:tcPr>
          <w:p w14:paraId="48DD9F9C" w14:textId="13FFC18F" w:rsidR="007A5924" w:rsidRDefault="004E2D0F" w:rsidP="00633D2E">
            <w:pPr>
              <w:jc w:val="center"/>
              <w:rPr>
                <w:b/>
                <w:sz w:val="9"/>
                <w:szCs w:val="9"/>
              </w:rPr>
            </w:pPr>
            <w:r>
              <w:rPr>
                <w:b/>
                <w:sz w:val="9"/>
                <w:szCs w:val="9"/>
              </w:rPr>
              <w:t xml:space="preserve">Typical Recovered Values on </w:t>
            </w:r>
            <w:r w:rsidR="00417DE3">
              <w:rPr>
                <w:rFonts w:hint="eastAsia"/>
                <w:b/>
                <w:sz w:val="9"/>
                <w:szCs w:val="9"/>
              </w:rPr>
              <w:t>O</w:t>
            </w:r>
            <w:r w:rsidR="00417DE3">
              <w:rPr>
                <w:b/>
                <w:sz w:val="9"/>
                <w:szCs w:val="9"/>
              </w:rPr>
              <w:t>rtho Vitros</w:t>
            </w:r>
          </w:p>
          <w:p w14:paraId="79410381" w14:textId="1A022D7A" w:rsidR="004E2D0F" w:rsidRPr="00D34252" w:rsidRDefault="004E2D0F" w:rsidP="00633D2E">
            <w:pPr>
              <w:jc w:val="center"/>
              <w:rPr>
                <w:sz w:val="9"/>
                <w:szCs w:val="9"/>
              </w:rPr>
            </w:pPr>
            <w:r>
              <w:rPr>
                <w:b/>
                <w:sz w:val="9"/>
                <w:szCs w:val="9"/>
              </w:rPr>
              <w:t>403ab Lot #</w:t>
            </w:r>
            <w:r w:rsidR="00616263">
              <w:rPr>
                <w:b/>
                <w:sz w:val="9"/>
                <w:szCs w:val="9"/>
              </w:rPr>
              <w:t>:</w:t>
            </w:r>
            <w:r>
              <w:rPr>
                <w:b/>
                <w:sz w:val="9"/>
                <w:szCs w:val="9"/>
              </w:rPr>
              <w:t xml:space="preserve"> </w:t>
            </w:r>
            <w:r w:rsidR="00F331E8" w:rsidRPr="00F331E8">
              <w:rPr>
                <w:b/>
                <w:sz w:val="9"/>
                <w:szCs w:val="9"/>
              </w:rPr>
              <w:t>10614202</w:t>
            </w:r>
          </w:p>
        </w:tc>
      </w:tr>
      <w:tr w:rsidR="007A5924" w:rsidRPr="00D34252" w14:paraId="7615E542" w14:textId="77777777" w:rsidTr="00FB641F">
        <w:tc>
          <w:tcPr>
            <w:tcW w:w="1302" w:type="dxa"/>
          </w:tcPr>
          <w:p w14:paraId="2EC36722" w14:textId="77777777" w:rsidR="007A5924" w:rsidRDefault="007A5924" w:rsidP="00EC2456">
            <w:pPr>
              <w:jc w:val="center"/>
              <w:rPr>
                <w:b/>
                <w:sz w:val="9"/>
                <w:szCs w:val="9"/>
              </w:rPr>
            </w:pPr>
            <w:r>
              <w:rPr>
                <w:rFonts w:hint="eastAsia"/>
                <w:b/>
                <w:sz w:val="9"/>
                <w:szCs w:val="9"/>
              </w:rPr>
              <w:t>Analyte</w:t>
            </w:r>
          </w:p>
        </w:tc>
        <w:tc>
          <w:tcPr>
            <w:tcW w:w="587" w:type="dxa"/>
          </w:tcPr>
          <w:p w14:paraId="19585720" w14:textId="77777777" w:rsidR="007A5924" w:rsidRPr="00D34252" w:rsidRDefault="007A5924" w:rsidP="00EC24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580" w:type="dxa"/>
          </w:tcPr>
          <w:p w14:paraId="6D131CF2" w14:textId="77777777" w:rsidR="007A5924" w:rsidRDefault="007A5924" w:rsidP="00EC24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580" w:type="dxa"/>
          </w:tcPr>
          <w:p w14:paraId="114A6435" w14:textId="77777777" w:rsidR="007A5924" w:rsidRPr="00D34252" w:rsidRDefault="007A5924" w:rsidP="00EC24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580" w:type="dxa"/>
          </w:tcPr>
          <w:p w14:paraId="6DF2F521" w14:textId="77777777" w:rsidR="007A5924" w:rsidRPr="00D34252" w:rsidRDefault="007A5924" w:rsidP="00EC24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599" w:type="dxa"/>
          </w:tcPr>
          <w:p w14:paraId="1CB2F5D1" w14:textId="77777777" w:rsidR="007A5924" w:rsidRPr="00D34252" w:rsidRDefault="007A5924" w:rsidP="00EC24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11" w:type="dxa"/>
          </w:tcPr>
          <w:p w14:paraId="188D0C19" w14:textId="77777777" w:rsidR="007A5924" w:rsidRPr="00D34252" w:rsidRDefault="007A5924" w:rsidP="00EC24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7A5924" w:rsidRPr="00D34252" w14:paraId="09CA1142" w14:textId="77777777" w:rsidTr="00FB641F">
        <w:tc>
          <w:tcPr>
            <w:tcW w:w="1302" w:type="dxa"/>
          </w:tcPr>
          <w:p w14:paraId="41090E70" w14:textId="77777777" w:rsidR="007A5924" w:rsidRPr="00AE246D" w:rsidRDefault="00FB641F" w:rsidP="00EC24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PCT</w:t>
            </w:r>
          </w:p>
        </w:tc>
        <w:tc>
          <w:tcPr>
            <w:tcW w:w="587" w:type="dxa"/>
          </w:tcPr>
          <w:p w14:paraId="137BA31A" w14:textId="77777777" w:rsidR="007A5924" w:rsidRPr="00D34252" w:rsidRDefault="004E4166" w:rsidP="00EC24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n</w:t>
            </w:r>
            <w:r w:rsidR="00FB641F">
              <w:rPr>
                <w:sz w:val="9"/>
                <w:szCs w:val="9"/>
              </w:rPr>
              <w:t>g/mL</w:t>
            </w:r>
          </w:p>
        </w:tc>
        <w:tc>
          <w:tcPr>
            <w:tcW w:w="580" w:type="dxa"/>
          </w:tcPr>
          <w:p w14:paraId="092CC9B5" w14:textId="06EA53DC" w:rsidR="007A5924" w:rsidRPr="00D34252" w:rsidRDefault="00F331E8" w:rsidP="00EC24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  <w:r>
              <w:rPr>
                <w:sz w:val="9"/>
                <w:szCs w:val="9"/>
              </w:rPr>
              <w:t>.06</w:t>
            </w:r>
          </w:p>
        </w:tc>
        <w:tc>
          <w:tcPr>
            <w:tcW w:w="580" w:type="dxa"/>
          </w:tcPr>
          <w:p w14:paraId="1642CD25" w14:textId="61FCB825" w:rsidR="007A5924" w:rsidRPr="00D34252" w:rsidRDefault="00F331E8" w:rsidP="00EC24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2.6</w:t>
            </w:r>
          </w:p>
        </w:tc>
        <w:tc>
          <w:tcPr>
            <w:tcW w:w="580" w:type="dxa"/>
          </w:tcPr>
          <w:p w14:paraId="1BC4B440" w14:textId="03A5D9D9" w:rsidR="007A5924" w:rsidRPr="00D34252" w:rsidRDefault="00F331E8" w:rsidP="00EC24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5.1</w:t>
            </w:r>
          </w:p>
        </w:tc>
        <w:tc>
          <w:tcPr>
            <w:tcW w:w="599" w:type="dxa"/>
          </w:tcPr>
          <w:p w14:paraId="6443AA61" w14:textId="47117139" w:rsidR="007A5924" w:rsidRPr="00D34252" w:rsidRDefault="00F331E8" w:rsidP="00EC24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  <w:r>
              <w:rPr>
                <w:sz w:val="9"/>
                <w:szCs w:val="9"/>
              </w:rPr>
              <w:t>7.6</w:t>
            </w:r>
          </w:p>
        </w:tc>
        <w:tc>
          <w:tcPr>
            <w:tcW w:w="611" w:type="dxa"/>
            <w:shd w:val="clear" w:color="auto" w:fill="FFFFFF" w:themeFill="background1"/>
          </w:tcPr>
          <w:p w14:paraId="12EC2EBF" w14:textId="7BF06FF5" w:rsidR="007A5924" w:rsidRPr="00D34252" w:rsidRDefault="00F331E8" w:rsidP="00EC24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</w:t>
            </w:r>
            <w:r>
              <w:rPr>
                <w:sz w:val="9"/>
                <w:szCs w:val="9"/>
              </w:rPr>
              <w:t>0.2</w:t>
            </w:r>
          </w:p>
        </w:tc>
      </w:tr>
    </w:tbl>
    <w:p w14:paraId="2804C979" w14:textId="77777777" w:rsidR="00D07F58" w:rsidRDefault="00D07F58" w:rsidP="00DC1B05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302"/>
        <w:gridCol w:w="587"/>
        <w:gridCol w:w="580"/>
        <w:gridCol w:w="580"/>
        <w:gridCol w:w="580"/>
        <w:gridCol w:w="599"/>
        <w:gridCol w:w="611"/>
      </w:tblGrid>
      <w:tr w:rsidR="004E2D0F" w:rsidRPr="00D34252" w14:paraId="799626A0" w14:textId="77777777" w:rsidTr="00FA0F5E">
        <w:tc>
          <w:tcPr>
            <w:tcW w:w="4839" w:type="dxa"/>
            <w:gridSpan w:val="7"/>
          </w:tcPr>
          <w:p w14:paraId="5AB1FF25" w14:textId="4F2EA259" w:rsidR="004E2D0F" w:rsidRPr="00D34252" w:rsidRDefault="004E2D0F" w:rsidP="00FA0F5E">
            <w:pPr>
              <w:jc w:val="center"/>
              <w:rPr>
                <w:sz w:val="9"/>
                <w:szCs w:val="9"/>
              </w:rPr>
            </w:pPr>
            <w:r>
              <w:rPr>
                <w:b/>
                <w:sz w:val="9"/>
                <w:szCs w:val="9"/>
              </w:rPr>
              <w:t xml:space="preserve">403ab Lot #: </w:t>
            </w:r>
            <w:r w:rsidR="00F331E8" w:rsidRPr="00F331E8">
              <w:rPr>
                <w:b/>
                <w:sz w:val="9"/>
                <w:szCs w:val="9"/>
              </w:rPr>
              <w:t>10614202</w:t>
            </w:r>
          </w:p>
        </w:tc>
      </w:tr>
      <w:tr w:rsidR="004E2D0F" w:rsidRPr="00D34252" w14:paraId="1B7705FC" w14:textId="77777777" w:rsidTr="00FA0F5E">
        <w:tc>
          <w:tcPr>
            <w:tcW w:w="1302" w:type="dxa"/>
          </w:tcPr>
          <w:p w14:paraId="1054AF74" w14:textId="77777777" w:rsidR="004E2D0F" w:rsidRDefault="004E2D0F" w:rsidP="00FA0F5E">
            <w:pPr>
              <w:jc w:val="center"/>
              <w:rPr>
                <w:b/>
                <w:sz w:val="9"/>
                <w:szCs w:val="9"/>
              </w:rPr>
            </w:pPr>
            <w:r>
              <w:rPr>
                <w:rFonts w:hint="eastAsia"/>
                <w:b/>
                <w:sz w:val="9"/>
                <w:szCs w:val="9"/>
              </w:rPr>
              <w:t>Analyte</w:t>
            </w:r>
          </w:p>
        </w:tc>
        <w:tc>
          <w:tcPr>
            <w:tcW w:w="587" w:type="dxa"/>
          </w:tcPr>
          <w:p w14:paraId="1BDBBB33" w14:textId="77777777" w:rsidR="004E2D0F" w:rsidRPr="00D34252" w:rsidRDefault="00811081" w:rsidP="00FA0F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="004E2D0F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580" w:type="dxa"/>
          </w:tcPr>
          <w:p w14:paraId="57A966FF" w14:textId="77777777" w:rsidR="004E2D0F" w:rsidRDefault="004E2D0F" w:rsidP="00FA0F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580" w:type="dxa"/>
          </w:tcPr>
          <w:p w14:paraId="18E12BD1" w14:textId="77777777" w:rsidR="004E2D0F" w:rsidRPr="00D34252" w:rsidRDefault="004E2D0F" w:rsidP="00FA0F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580" w:type="dxa"/>
          </w:tcPr>
          <w:p w14:paraId="115AA8FA" w14:textId="77777777" w:rsidR="004E2D0F" w:rsidRPr="00D34252" w:rsidRDefault="004E2D0F" w:rsidP="00FA0F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599" w:type="dxa"/>
          </w:tcPr>
          <w:p w14:paraId="5E112D33" w14:textId="77777777" w:rsidR="004E2D0F" w:rsidRPr="00D34252" w:rsidRDefault="004E2D0F" w:rsidP="00FA0F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11" w:type="dxa"/>
          </w:tcPr>
          <w:p w14:paraId="53FFE813" w14:textId="77777777" w:rsidR="004E2D0F" w:rsidRPr="00D34252" w:rsidRDefault="004E2D0F" w:rsidP="00FA0F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4E2D0F" w:rsidRPr="00D34252" w14:paraId="0BEB6B98" w14:textId="77777777" w:rsidTr="00FA0F5E">
        <w:tc>
          <w:tcPr>
            <w:tcW w:w="1302" w:type="dxa"/>
          </w:tcPr>
          <w:p w14:paraId="402D494C" w14:textId="77777777" w:rsidR="004E2D0F" w:rsidRPr="00AE246D" w:rsidRDefault="004E2D0F" w:rsidP="00FA0F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PCT</w:t>
            </w:r>
          </w:p>
        </w:tc>
        <w:tc>
          <w:tcPr>
            <w:tcW w:w="587" w:type="dxa"/>
          </w:tcPr>
          <w:p w14:paraId="2461BDA8" w14:textId="77777777" w:rsidR="004E2D0F" w:rsidRPr="00D34252" w:rsidRDefault="008824C1" w:rsidP="00FA0F5E">
            <w:pPr>
              <w:jc w:val="center"/>
              <w:rPr>
                <w:sz w:val="9"/>
                <w:szCs w:val="9"/>
              </w:rPr>
            </w:pPr>
            <w:r w:rsidRPr="008824C1">
              <w:rPr>
                <w:sz w:val="9"/>
                <w:szCs w:val="9"/>
              </w:rPr>
              <w:t>µ</w:t>
            </w:r>
            <w:r>
              <w:rPr>
                <w:sz w:val="9"/>
                <w:szCs w:val="9"/>
              </w:rPr>
              <w:t>g/</w:t>
            </w:r>
            <w:r w:rsidR="004E2D0F">
              <w:rPr>
                <w:sz w:val="9"/>
                <w:szCs w:val="9"/>
              </w:rPr>
              <w:t>L</w:t>
            </w:r>
          </w:p>
        </w:tc>
        <w:tc>
          <w:tcPr>
            <w:tcW w:w="580" w:type="dxa"/>
          </w:tcPr>
          <w:p w14:paraId="54B58FBA" w14:textId="2A653523" w:rsidR="004E2D0F" w:rsidRPr="00D34252" w:rsidRDefault="00F331E8" w:rsidP="00FA0F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  <w:r>
              <w:rPr>
                <w:sz w:val="9"/>
                <w:szCs w:val="9"/>
              </w:rPr>
              <w:t>.06</w:t>
            </w:r>
          </w:p>
        </w:tc>
        <w:tc>
          <w:tcPr>
            <w:tcW w:w="580" w:type="dxa"/>
          </w:tcPr>
          <w:p w14:paraId="5457A72A" w14:textId="50067BF2" w:rsidR="004E2D0F" w:rsidRPr="00D34252" w:rsidRDefault="00F331E8" w:rsidP="00FA0F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2.60</w:t>
            </w:r>
          </w:p>
        </w:tc>
        <w:tc>
          <w:tcPr>
            <w:tcW w:w="580" w:type="dxa"/>
          </w:tcPr>
          <w:p w14:paraId="41B4D2DF" w14:textId="0791D57E" w:rsidR="004E2D0F" w:rsidRPr="00D34252" w:rsidRDefault="00F331E8" w:rsidP="00FA0F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5.10</w:t>
            </w:r>
          </w:p>
        </w:tc>
        <w:tc>
          <w:tcPr>
            <w:tcW w:w="599" w:type="dxa"/>
          </w:tcPr>
          <w:p w14:paraId="510A7BF8" w14:textId="01DABE0D" w:rsidR="004E2D0F" w:rsidRPr="00D34252" w:rsidRDefault="00F331E8" w:rsidP="00FA0F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  <w:r>
              <w:rPr>
                <w:sz w:val="9"/>
                <w:szCs w:val="9"/>
              </w:rPr>
              <w:t>7.60</w:t>
            </w:r>
          </w:p>
        </w:tc>
        <w:tc>
          <w:tcPr>
            <w:tcW w:w="611" w:type="dxa"/>
            <w:shd w:val="clear" w:color="auto" w:fill="FFFFFF" w:themeFill="background1"/>
          </w:tcPr>
          <w:p w14:paraId="1A42B376" w14:textId="3C496149" w:rsidR="004E2D0F" w:rsidRPr="00D34252" w:rsidRDefault="00F331E8" w:rsidP="00FA0F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</w:t>
            </w:r>
            <w:r>
              <w:rPr>
                <w:sz w:val="9"/>
                <w:szCs w:val="9"/>
              </w:rPr>
              <w:t>0.20</w:t>
            </w:r>
          </w:p>
        </w:tc>
      </w:tr>
    </w:tbl>
    <w:p w14:paraId="618B62C2" w14:textId="77777777" w:rsidR="004E2D0F" w:rsidRDefault="004E2D0F" w:rsidP="00DC1B05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302"/>
        <w:gridCol w:w="587"/>
        <w:gridCol w:w="580"/>
        <w:gridCol w:w="580"/>
        <w:gridCol w:w="580"/>
        <w:gridCol w:w="599"/>
        <w:gridCol w:w="611"/>
      </w:tblGrid>
      <w:tr w:rsidR="00616263" w:rsidRPr="00D34252" w14:paraId="70C0F49C" w14:textId="77777777" w:rsidTr="004016FF">
        <w:tc>
          <w:tcPr>
            <w:tcW w:w="4839" w:type="dxa"/>
            <w:gridSpan w:val="7"/>
          </w:tcPr>
          <w:p w14:paraId="3B58A3B0" w14:textId="48B393AE" w:rsidR="00616263" w:rsidRDefault="00616263" w:rsidP="004016FF">
            <w:pPr>
              <w:jc w:val="center"/>
              <w:rPr>
                <w:b/>
                <w:sz w:val="9"/>
                <w:szCs w:val="9"/>
              </w:rPr>
            </w:pPr>
            <w:r>
              <w:rPr>
                <w:b/>
                <w:sz w:val="9"/>
                <w:szCs w:val="9"/>
              </w:rPr>
              <w:t xml:space="preserve">Typical Recovered Values on </w:t>
            </w:r>
            <w:r w:rsidR="00417DE3">
              <w:rPr>
                <w:b/>
                <w:sz w:val="9"/>
                <w:szCs w:val="9"/>
              </w:rPr>
              <w:t>Abbott Alinity</w:t>
            </w:r>
          </w:p>
          <w:p w14:paraId="528C7067" w14:textId="6F1EFED2" w:rsidR="00616263" w:rsidRPr="00D34252" w:rsidRDefault="00616263" w:rsidP="004016FF">
            <w:pPr>
              <w:jc w:val="center"/>
              <w:rPr>
                <w:sz w:val="9"/>
                <w:szCs w:val="9"/>
              </w:rPr>
            </w:pPr>
            <w:r>
              <w:rPr>
                <w:b/>
                <w:sz w:val="9"/>
                <w:szCs w:val="9"/>
              </w:rPr>
              <w:t xml:space="preserve">403ab Lot #: </w:t>
            </w:r>
            <w:r w:rsidR="00F331E8" w:rsidRPr="00F331E8">
              <w:rPr>
                <w:b/>
                <w:sz w:val="9"/>
                <w:szCs w:val="9"/>
              </w:rPr>
              <w:t>10614202</w:t>
            </w:r>
          </w:p>
        </w:tc>
      </w:tr>
      <w:tr w:rsidR="00616263" w:rsidRPr="00D34252" w14:paraId="69298F77" w14:textId="77777777" w:rsidTr="004016FF">
        <w:tc>
          <w:tcPr>
            <w:tcW w:w="1302" w:type="dxa"/>
          </w:tcPr>
          <w:p w14:paraId="3574F2AB" w14:textId="77777777" w:rsidR="00616263" w:rsidRDefault="00616263" w:rsidP="004016FF">
            <w:pPr>
              <w:jc w:val="center"/>
              <w:rPr>
                <w:b/>
                <w:sz w:val="9"/>
                <w:szCs w:val="9"/>
              </w:rPr>
            </w:pPr>
            <w:r>
              <w:rPr>
                <w:rFonts w:hint="eastAsia"/>
                <w:b/>
                <w:sz w:val="9"/>
                <w:szCs w:val="9"/>
              </w:rPr>
              <w:t>Analyte</w:t>
            </w:r>
          </w:p>
        </w:tc>
        <w:tc>
          <w:tcPr>
            <w:tcW w:w="587" w:type="dxa"/>
          </w:tcPr>
          <w:p w14:paraId="628E5679" w14:textId="77777777" w:rsidR="00616263" w:rsidRPr="00D34252" w:rsidRDefault="00616263" w:rsidP="004016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580" w:type="dxa"/>
          </w:tcPr>
          <w:p w14:paraId="09983D52" w14:textId="77777777" w:rsidR="00616263" w:rsidRDefault="00616263" w:rsidP="004016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580" w:type="dxa"/>
          </w:tcPr>
          <w:p w14:paraId="307532B4" w14:textId="77777777" w:rsidR="00616263" w:rsidRPr="00D34252" w:rsidRDefault="00616263" w:rsidP="004016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580" w:type="dxa"/>
          </w:tcPr>
          <w:p w14:paraId="1B26FAE9" w14:textId="77777777" w:rsidR="00616263" w:rsidRPr="00D34252" w:rsidRDefault="00616263" w:rsidP="004016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599" w:type="dxa"/>
          </w:tcPr>
          <w:p w14:paraId="4174761D" w14:textId="77777777" w:rsidR="00616263" w:rsidRPr="00D34252" w:rsidRDefault="00616263" w:rsidP="004016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11" w:type="dxa"/>
          </w:tcPr>
          <w:p w14:paraId="2BE41C97" w14:textId="77777777" w:rsidR="00616263" w:rsidRPr="00D34252" w:rsidRDefault="00616263" w:rsidP="004016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616263" w:rsidRPr="00D34252" w14:paraId="064D9F52" w14:textId="77777777" w:rsidTr="004016FF">
        <w:tc>
          <w:tcPr>
            <w:tcW w:w="1302" w:type="dxa"/>
          </w:tcPr>
          <w:p w14:paraId="7A71B46C" w14:textId="77777777" w:rsidR="00616263" w:rsidRPr="00AE246D" w:rsidRDefault="00616263" w:rsidP="004016FF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PCT</w:t>
            </w:r>
          </w:p>
        </w:tc>
        <w:tc>
          <w:tcPr>
            <w:tcW w:w="587" w:type="dxa"/>
          </w:tcPr>
          <w:p w14:paraId="77239E86" w14:textId="77777777" w:rsidR="00616263" w:rsidRPr="00D34252" w:rsidRDefault="00616263" w:rsidP="004016FF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ng/mL</w:t>
            </w:r>
          </w:p>
        </w:tc>
        <w:tc>
          <w:tcPr>
            <w:tcW w:w="580" w:type="dxa"/>
          </w:tcPr>
          <w:p w14:paraId="2C856E4C" w14:textId="20E47B8D" w:rsidR="00616263" w:rsidRPr="00D34252" w:rsidRDefault="00F331E8" w:rsidP="004016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  <w:r>
              <w:rPr>
                <w:sz w:val="9"/>
                <w:szCs w:val="9"/>
              </w:rPr>
              <w:t>.07</w:t>
            </w:r>
          </w:p>
        </w:tc>
        <w:tc>
          <w:tcPr>
            <w:tcW w:w="580" w:type="dxa"/>
          </w:tcPr>
          <w:p w14:paraId="15E51794" w14:textId="01B53299" w:rsidR="00616263" w:rsidRPr="00D34252" w:rsidRDefault="00F331E8" w:rsidP="004016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8.1</w:t>
            </w:r>
          </w:p>
        </w:tc>
        <w:tc>
          <w:tcPr>
            <w:tcW w:w="580" w:type="dxa"/>
          </w:tcPr>
          <w:p w14:paraId="10C64490" w14:textId="3A7AEB4D" w:rsidR="00616263" w:rsidRPr="00D34252" w:rsidRDefault="00F331E8" w:rsidP="004016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6.1</w:t>
            </w:r>
          </w:p>
        </w:tc>
        <w:tc>
          <w:tcPr>
            <w:tcW w:w="599" w:type="dxa"/>
          </w:tcPr>
          <w:p w14:paraId="2140F9D8" w14:textId="6896080A" w:rsidR="00616263" w:rsidRPr="00D34252" w:rsidRDefault="00F331E8" w:rsidP="004016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  <w:r>
              <w:rPr>
                <w:sz w:val="9"/>
                <w:szCs w:val="9"/>
              </w:rPr>
              <w:t>4.1</w:t>
            </w:r>
          </w:p>
        </w:tc>
        <w:tc>
          <w:tcPr>
            <w:tcW w:w="611" w:type="dxa"/>
            <w:shd w:val="clear" w:color="auto" w:fill="FFFFFF" w:themeFill="background1"/>
          </w:tcPr>
          <w:p w14:paraId="54BD896B" w14:textId="29D5F129" w:rsidR="00616263" w:rsidRPr="00D34252" w:rsidRDefault="00F331E8" w:rsidP="004016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</w:t>
            </w:r>
            <w:r>
              <w:rPr>
                <w:sz w:val="9"/>
                <w:szCs w:val="9"/>
              </w:rPr>
              <w:t>2.2</w:t>
            </w:r>
          </w:p>
        </w:tc>
      </w:tr>
    </w:tbl>
    <w:p w14:paraId="6AE5D145" w14:textId="77777777" w:rsidR="00616263" w:rsidRDefault="00616263" w:rsidP="00616263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302"/>
        <w:gridCol w:w="587"/>
        <w:gridCol w:w="580"/>
        <w:gridCol w:w="580"/>
        <w:gridCol w:w="580"/>
        <w:gridCol w:w="599"/>
        <w:gridCol w:w="611"/>
      </w:tblGrid>
      <w:tr w:rsidR="00616263" w:rsidRPr="00D34252" w14:paraId="72569B84" w14:textId="77777777" w:rsidTr="004016FF">
        <w:tc>
          <w:tcPr>
            <w:tcW w:w="4839" w:type="dxa"/>
            <w:gridSpan w:val="7"/>
          </w:tcPr>
          <w:p w14:paraId="0D9A4505" w14:textId="0822798A" w:rsidR="00616263" w:rsidRPr="00D34252" w:rsidRDefault="00616263" w:rsidP="004016FF">
            <w:pPr>
              <w:jc w:val="center"/>
              <w:rPr>
                <w:sz w:val="9"/>
                <w:szCs w:val="9"/>
              </w:rPr>
            </w:pPr>
            <w:r>
              <w:rPr>
                <w:b/>
                <w:sz w:val="9"/>
                <w:szCs w:val="9"/>
              </w:rPr>
              <w:t xml:space="preserve">403ab Lot #: </w:t>
            </w:r>
            <w:r w:rsidR="00F331E8" w:rsidRPr="00F331E8">
              <w:rPr>
                <w:b/>
                <w:sz w:val="9"/>
                <w:szCs w:val="9"/>
              </w:rPr>
              <w:t>10614202</w:t>
            </w:r>
          </w:p>
        </w:tc>
      </w:tr>
      <w:tr w:rsidR="00616263" w:rsidRPr="00D34252" w14:paraId="320AC7D4" w14:textId="77777777" w:rsidTr="004016FF">
        <w:tc>
          <w:tcPr>
            <w:tcW w:w="1302" w:type="dxa"/>
          </w:tcPr>
          <w:p w14:paraId="7F991AD3" w14:textId="77777777" w:rsidR="00616263" w:rsidRDefault="00616263" w:rsidP="004016FF">
            <w:pPr>
              <w:jc w:val="center"/>
              <w:rPr>
                <w:b/>
                <w:sz w:val="9"/>
                <w:szCs w:val="9"/>
              </w:rPr>
            </w:pPr>
            <w:r>
              <w:rPr>
                <w:rFonts w:hint="eastAsia"/>
                <w:b/>
                <w:sz w:val="9"/>
                <w:szCs w:val="9"/>
              </w:rPr>
              <w:t>Analyte</w:t>
            </w:r>
          </w:p>
        </w:tc>
        <w:tc>
          <w:tcPr>
            <w:tcW w:w="587" w:type="dxa"/>
          </w:tcPr>
          <w:p w14:paraId="2FA704DE" w14:textId="77777777" w:rsidR="00616263" w:rsidRPr="00D34252" w:rsidRDefault="00616263" w:rsidP="004016FF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580" w:type="dxa"/>
          </w:tcPr>
          <w:p w14:paraId="35728800" w14:textId="77777777" w:rsidR="00616263" w:rsidRDefault="00616263" w:rsidP="004016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580" w:type="dxa"/>
          </w:tcPr>
          <w:p w14:paraId="05D82931" w14:textId="77777777" w:rsidR="00616263" w:rsidRPr="00D34252" w:rsidRDefault="00616263" w:rsidP="004016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580" w:type="dxa"/>
          </w:tcPr>
          <w:p w14:paraId="50B0F153" w14:textId="77777777" w:rsidR="00616263" w:rsidRPr="00D34252" w:rsidRDefault="00616263" w:rsidP="004016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599" w:type="dxa"/>
          </w:tcPr>
          <w:p w14:paraId="2F26E3A8" w14:textId="77777777" w:rsidR="00616263" w:rsidRPr="00D34252" w:rsidRDefault="00616263" w:rsidP="004016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11" w:type="dxa"/>
          </w:tcPr>
          <w:p w14:paraId="01F86A18" w14:textId="77777777" w:rsidR="00616263" w:rsidRPr="00D34252" w:rsidRDefault="00616263" w:rsidP="004016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616263" w:rsidRPr="00D34252" w14:paraId="36CF7E91" w14:textId="77777777" w:rsidTr="004016FF">
        <w:tc>
          <w:tcPr>
            <w:tcW w:w="1302" w:type="dxa"/>
          </w:tcPr>
          <w:p w14:paraId="62A0D0D4" w14:textId="77777777" w:rsidR="00616263" w:rsidRPr="00AE246D" w:rsidRDefault="00616263" w:rsidP="004016FF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PCT</w:t>
            </w:r>
          </w:p>
        </w:tc>
        <w:tc>
          <w:tcPr>
            <w:tcW w:w="587" w:type="dxa"/>
          </w:tcPr>
          <w:p w14:paraId="4E784A6D" w14:textId="77777777" w:rsidR="00616263" w:rsidRPr="00D34252" w:rsidRDefault="008824C1" w:rsidP="004016FF">
            <w:pPr>
              <w:jc w:val="center"/>
              <w:rPr>
                <w:sz w:val="9"/>
                <w:szCs w:val="9"/>
              </w:rPr>
            </w:pPr>
            <w:r w:rsidRPr="008824C1">
              <w:rPr>
                <w:sz w:val="9"/>
                <w:szCs w:val="9"/>
              </w:rPr>
              <w:t>µ</w:t>
            </w:r>
            <w:r>
              <w:rPr>
                <w:sz w:val="9"/>
                <w:szCs w:val="9"/>
              </w:rPr>
              <w:t>g/L</w:t>
            </w:r>
          </w:p>
        </w:tc>
        <w:tc>
          <w:tcPr>
            <w:tcW w:w="580" w:type="dxa"/>
          </w:tcPr>
          <w:p w14:paraId="77CC29A3" w14:textId="6878B83E" w:rsidR="00616263" w:rsidRPr="00D34252" w:rsidRDefault="00F331E8" w:rsidP="004016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  <w:r>
              <w:rPr>
                <w:sz w:val="9"/>
                <w:szCs w:val="9"/>
              </w:rPr>
              <w:t>.07</w:t>
            </w:r>
          </w:p>
        </w:tc>
        <w:tc>
          <w:tcPr>
            <w:tcW w:w="580" w:type="dxa"/>
          </w:tcPr>
          <w:p w14:paraId="6E663D96" w14:textId="32BCEB72" w:rsidR="00616263" w:rsidRPr="00D34252" w:rsidRDefault="00F331E8" w:rsidP="004016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8.10</w:t>
            </w:r>
          </w:p>
        </w:tc>
        <w:tc>
          <w:tcPr>
            <w:tcW w:w="580" w:type="dxa"/>
          </w:tcPr>
          <w:p w14:paraId="63558892" w14:textId="5C0BC8F3" w:rsidR="00616263" w:rsidRPr="00D34252" w:rsidRDefault="00F331E8" w:rsidP="004016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6.10</w:t>
            </w:r>
          </w:p>
        </w:tc>
        <w:tc>
          <w:tcPr>
            <w:tcW w:w="599" w:type="dxa"/>
          </w:tcPr>
          <w:p w14:paraId="6365243A" w14:textId="2F4CE743" w:rsidR="00616263" w:rsidRPr="00D34252" w:rsidRDefault="00F331E8" w:rsidP="004016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  <w:r>
              <w:rPr>
                <w:sz w:val="9"/>
                <w:szCs w:val="9"/>
              </w:rPr>
              <w:t>4.10</w:t>
            </w:r>
          </w:p>
        </w:tc>
        <w:tc>
          <w:tcPr>
            <w:tcW w:w="611" w:type="dxa"/>
            <w:shd w:val="clear" w:color="auto" w:fill="FFFFFF" w:themeFill="background1"/>
          </w:tcPr>
          <w:p w14:paraId="3A2BA115" w14:textId="008FF803" w:rsidR="00616263" w:rsidRPr="00D34252" w:rsidRDefault="00F331E8" w:rsidP="004016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</w:t>
            </w:r>
            <w:r>
              <w:rPr>
                <w:sz w:val="9"/>
                <w:szCs w:val="9"/>
              </w:rPr>
              <w:t>2.20</w:t>
            </w:r>
          </w:p>
        </w:tc>
      </w:tr>
    </w:tbl>
    <w:p w14:paraId="513755A5" w14:textId="77777777" w:rsidR="00616263" w:rsidRPr="004441C6" w:rsidRDefault="00616263" w:rsidP="00616263">
      <w:pPr>
        <w:jc w:val="left"/>
        <w:rPr>
          <w:sz w:val="9"/>
          <w:szCs w:val="9"/>
        </w:rPr>
      </w:pPr>
    </w:p>
    <w:p w14:paraId="52DD7408" w14:textId="77777777" w:rsidR="00616263" w:rsidRPr="004441C6" w:rsidRDefault="00616263" w:rsidP="00DC1B05">
      <w:pPr>
        <w:jc w:val="left"/>
        <w:rPr>
          <w:sz w:val="9"/>
          <w:szCs w:val="9"/>
        </w:rPr>
      </w:pPr>
    </w:p>
    <w:p w14:paraId="14B92FA0" w14:textId="77777777" w:rsidR="002411D4" w:rsidRPr="00D34252" w:rsidRDefault="002411D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허가상황</w:t>
      </w:r>
    </w:p>
    <w:p w14:paraId="1F64C300" w14:textId="77777777" w:rsidR="002411D4" w:rsidRPr="00D34252" w:rsidRDefault="002411D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식품의약품안전청의 의료기기수입품목허가를 받은 체외진단분석기용시약으로, 허가번호는 </w:t>
      </w:r>
      <w:r w:rsidR="00F82175">
        <w:rPr>
          <w:rFonts w:hint="eastAsia"/>
          <w:sz w:val="9"/>
          <w:szCs w:val="9"/>
        </w:rPr>
        <w:t xml:space="preserve">체외 </w:t>
      </w:r>
      <w:r w:rsidR="00371854" w:rsidRPr="00D34252">
        <w:rPr>
          <w:rFonts w:hint="eastAsia"/>
          <w:sz w:val="9"/>
          <w:szCs w:val="9"/>
        </w:rPr>
        <w:t>수신</w:t>
      </w:r>
      <w:r w:rsidR="00D66169">
        <w:rPr>
          <w:rFonts w:hint="eastAsia"/>
          <w:sz w:val="9"/>
          <w:szCs w:val="9"/>
        </w:rPr>
        <w:t xml:space="preserve"> </w:t>
      </w:r>
      <w:r w:rsidR="0056132F">
        <w:rPr>
          <w:rFonts w:hint="eastAsia"/>
          <w:sz w:val="9"/>
          <w:szCs w:val="9"/>
        </w:rPr>
        <w:t>1</w:t>
      </w:r>
      <w:r w:rsidR="00FB641F">
        <w:rPr>
          <w:sz w:val="9"/>
          <w:szCs w:val="9"/>
        </w:rPr>
        <w:t>8</w:t>
      </w:r>
      <w:r w:rsidR="00FB641F">
        <w:rPr>
          <w:rFonts w:hint="eastAsia"/>
          <w:sz w:val="9"/>
          <w:szCs w:val="9"/>
        </w:rPr>
        <w:t>-</w:t>
      </w:r>
      <w:r w:rsidR="00FB641F">
        <w:rPr>
          <w:sz w:val="9"/>
          <w:szCs w:val="9"/>
        </w:rPr>
        <w:t>337</w:t>
      </w:r>
      <w:r w:rsidR="00371854" w:rsidRPr="00D34252">
        <w:rPr>
          <w:rFonts w:hint="eastAsia"/>
          <w:sz w:val="9"/>
          <w:szCs w:val="9"/>
        </w:rPr>
        <w:t>호 입니다.</w:t>
      </w:r>
    </w:p>
    <w:p w14:paraId="7799A17A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b/>
          <w:sz w:val="14"/>
          <w:szCs w:val="14"/>
        </w:rPr>
        <w:t>제조번호</w:t>
      </w:r>
      <w:r w:rsidRPr="00D34252">
        <w:rPr>
          <w:rFonts w:hint="eastAsia"/>
          <w:b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외부포장 측면 참조 (LOT)</w:t>
      </w:r>
    </w:p>
    <w:p w14:paraId="5BD4B44A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0A15552D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b/>
          <w:sz w:val="14"/>
          <w:szCs w:val="14"/>
        </w:rPr>
        <w:t>포장단위</w:t>
      </w:r>
      <w:r w:rsidRPr="00D34252">
        <w:rPr>
          <w:rFonts w:hint="eastAsia"/>
          <w:sz w:val="9"/>
          <w:szCs w:val="9"/>
        </w:rPr>
        <w:t xml:space="preserve"> 제조원 포장단위 (외부포장 참조)</w:t>
      </w:r>
    </w:p>
    <w:p w14:paraId="6F714E1A" w14:textId="77777777" w:rsidR="00CE1756" w:rsidRPr="00D34252" w:rsidRDefault="009C0498" w:rsidP="003C6587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ORDERING INFORMATION</w:t>
      </w:r>
    </w:p>
    <w:p w14:paraId="68CE2278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ORDER NO.: </w:t>
      </w:r>
      <w:r w:rsidR="00FB641F">
        <w:rPr>
          <w:rFonts w:hint="eastAsia"/>
          <w:sz w:val="9"/>
          <w:szCs w:val="9"/>
        </w:rPr>
        <w:t>40</w:t>
      </w:r>
      <w:r w:rsidR="004E4166">
        <w:rPr>
          <w:sz w:val="9"/>
          <w:szCs w:val="9"/>
        </w:rPr>
        <w:t>3</w:t>
      </w:r>
      <w:r w:rsidR="004E4166">
        <w:rPr>
          <w:rFonts w:hint="eastAsia"/>
          <w:sz w:val="9"/>
          <w:szCs w:val="9"/>
        </w:rPr>
        <w:t>ab</w:t>
      </w:r>
    </w:p>
    <w:p w14:paraId="470D4C81" w14:textId="77777777" w:rsidR="009C0498" w:rsidRPr="00D34252" w:rsidRDefault="00D66169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E50B07">
        <w:rPr>
          <w:rFonts w:hint="eastAsia"/>
          <w:sz w:val="9"/>
          <w:szCs w:val="9"/>
        </w:rPr>
        <w:t>Tumor Markers</w:t>
      </w:r>
    </w:p>
    <w:p w14:paraId="643CD4D1" w14:textId="77777777" w:rsidR="00EE00A8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Calibration Verification / Linearity Test Kit</w:t>
      </w:r>
      <w:r w:rsidR="00EE00A8">
        <w:rPr>
          <w:rFonts w:hint="eastAsia"/>
          <w:sz w:val="9"/>
          <w:szCs w:val="9"/>
        </w:rPr>
        <w:t>:</w:t>
      </w:r>
    </w:p>
    <w:p w14:paraId="0CBD3B9B" w14:textId="77777777" w:rsidR="00EE00A8" w:rsidRDefault="00E50B07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5 x </w:t>
      </w:r>
      <w:r w:rsidR="00FB641F">
        <w:rPr>
          <w:sz w:val="9"/>
          <w:szCs w:val="9"/>
        </w:rPr>
        <w:t>2</w:t>
      </w:r>
      <w:r w:rsidR="009B4674">
        <w:rPr>
          <w:rFonts w:hint="eastAsia"/>
          <w:sz w:val="9"/>
          <w:szCs w:val="9"/>
        </w:rPr>
        <w:t xml:space="preserve"> </w:t>
      </w:r>
      <w:r w:rsidR="00EE00A8">
        <w:rPr>
          <w:rFonts w:hint="eastAsia"/>
          <w:sz w:val="9"/>
          <w:szCs w:val="9"/>
        </w:rPr>
        <w:t>mL</w:t>
      </w:r>
    </w:p>
    <w:p w14:paraId="52A46F71" w14:textId="77777777" w:rsidR="00EE00A8" w:rsidRDefault="00EE00A8" w:rsidP="003C6587">
      <w:pPr>
        <w:jc w:val="left"/>
        <w:rPr>
          <w:sz w:val="9"/>
          <w:szCs w:val="9"/>
        </w:rPr>
      </w:pPr>
    </w:p>
    <w:p w14:paraId="09541C7E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주문</w:t>
      </w:r>
      <w:r w:rsidRPr="00D34252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7AD5CA76" w14:textId="77777777" w:rsidR="002411D4" w:rsidRPr="00D34252" w:rsidRDefault="002411D4" w:rsidP="003C6587">
      <w:pPr>
        <w:jc w:val="left"/>
        <w:rPr>
          <w:sz w:val="9"/>
          <w:szCs w:val="9"/>
        </w:rPr>
      </w:pPr>
    </w:p>
    <w:p w14:paraId="76C51603" w14:textId="77777777" w:rsidR="00371854" w:rsidRPr="00D34252" w:rsidRDefault="0037185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수입판매원</w:t>
      </w:r>
    </w:p>
    <w:p w14:paraId="01EA68C1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명성메디랩</w:t>
      </w:r>
    </w:p>
    <w:p w14:paraId="18C16ABD" w14:textId="0319FF6E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경기도 </w:t>
      </w:r>
      <w:r w:rsidR="00FB07B4">
        <w:rPr>
          <w:rFonts w:hint="eastAsia"/>
          <w:sz w:val="9"/>
          <w:szCs w:val="9"/>
        </w:rPr>
        <w:t xml:space="preserve">남양주시 별내동 순화궁로 </w:t>
      </w:r>
      <w:r w:rsidR="00FB07B4">
        <w:rPr>
          <w:sz w:val="9"/>
          <w:szCs w:val="9"/>
        </w:rPr>
        <w:t xml:space="preserve">272 </w:t>
      </w:r>
      <w:r w:rsidR="00FB07B4">
        <w:rPr>
          <w:rFonts w:hint="eastAsia"/>
          <w:sz w:val="9"/>
          <w:szCs w:val="9"/>
        </w:rPr>
        <w:t xml:space="preserve">동광비즈타워 </w:t>
      </w:r>
      <w:r w:rsidR="00FB07B4">
        <w:rPr>
          <w:sz w:val="9"/>
          <w:szCs w:val="9"/>
        </w:rPr>
        <w:t>1123</w:t>
      </w:r>
      <w:r w:rsidR="00FB07B4">
        <w:rPr>
          <w:rFonts w:hint="eastAsia"/>
          <w:sz w:val="9"/>
          <w:szCs w:val="9"/>
        </w:rPr>
        <w:t>호</w:t>
      </w:r>
    </w:p>
    <w:p w14:paraId="4F289819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전화: 070-7524-9623 팩스: 031-568-9623</w:t>
      </w:r>
    </w:p>
    <w:p w14:paraId="635FD3D7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6E4EDA5C" w14:textId="77777777" w:rsidR="00371854" w:rsidRPr="00D34252" w:rsidRDefault="0037185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제조원</w:t>
      </w:r>
    </w:p>
    <w:p w14:paraId="621BF3E8" w14:textId="77777777" w:rsidR="002F05B3" w:rsidRPr="00D34252" w:rsidRDefault="002F05B3" w:rsidP="002F05B3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Maine Standards Company</w:t>
      </w:r>
    </w:p>
    <w:p w14:paraId="6568E81E" w14:textId="77777777" w:rsidR="002F05B3" w:rsidRDefault="002F05B3" w:rsidP="002F05B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049DA2C4" w14:textId="77777777" w:rsidR="002F05B3" w:rsidRDefault="002F05B3" w:rsidP="002F05B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Cumberland Foreside, ME 04110</w:t>
      </w:r>
    </w:p>
    <w:p w14:paraId="2E79E0D7" w14:textId="77777777" w:rsidR="002F05B3" w:rsidRDefault="002F05B3" w:rsidP="002F05B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800-377-9684</w:t>
      </w:r>
    </w:p>
    <w:p w14:paraId="14B37552" w14:textId="77777777" w:rsidR="002F05B3" w:rsidRDefault="002F05B3" w:rsidP="002F05B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207-892-1300</w:t>
      </w:r>
    </w:p>
    <w:p w14:paraId="43A87CC4" w14:textId="77777777" w:rsidR="002F05B3" w:rsidRDefault="002F05B3" w:rsidP="002F05B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Fax 207-892-2266</w:t>
      </w:r>
    </w:p>
    <w:p w14:paraId="31C74AF6" w14:textId="77777777" w:rsidR="002F05B3" w:rsidRPr="00D34252" w:rsidRDefault="002F05B3" w:rsidP="002F05B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www.mainestandsrds.com</w:t>
      </w:r>
    </w:p>
    <w:p w14:paraId="45939E74" w14:textId="77777777" w:rsidR="00371854" w:rsidRPr="002F05B3" w:rsidRDefault="00371854" w:rsidP="002F05B3">
      <w:pPr>
        <w:jc w:val="left"/>
        <w:rPr>
          <w:sz w:val="9"/>
          <w:szCs w:val="9"/>
        </w:rPr>
      </w:pPr>
    </w:p>
    <w:sectPr w:rsidR="00371854" w:rsidRPr="002F05B3" w:rsidSect="00D34252">
      <w:headerReference w:type="default" r:id="rId7"/>
      <w:footerReference w:type="default" r:id="rId8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14824C" w14:textId="77777777" w:rsidR="00910ECB" w:rsidRDefault="00910ECB" w:rsidP="00A72563">
      <w:r>
        <w:separator/>
      </w:r>
    </w:p>
  </w:endnote>
  <w:endnote w:type="continuationSeparator" w:id="0">
    <w:p w14:paraId="275C677D" w14:textId="77777777" w:rsidR="00910ECB" w:rsidRDefault="00910ECB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2AAD23" w14:textId="77777777" w:rsidR="00040B85" w:rsidRDefault="00040B85">
    <w:pPr>
      <w:pStyle w:val="a5"/>
    </w:pPr>
    <w:r w:rsidRPr="005D748C">
      <w:rPr>
        <w:b/>
        <w:sz w:val="14"/>
        <w:szCs w:val="14"/>
      </w:rPr>
      <w:ptab w:relativeTo="margin" w:alignment="right" w:leader="none"/>
    </w:r>
    <w:r w:rsidR="00FB641F">
      <w:rPr>
        <w:rFonts w:hint="eastAsia"/>
        <w:b/>
        <w:sz w:val="14"/>
        <w:szCs w:val="14"/>
      </w:rPr>
      <w:t>201</w:t>
    </w:r>
    <w:r w:rsidR="00FB641F">
      <w:rPr>
        <w:b/>
        <w:sz w:val="14"/>
        <w:szCs w:val="14"/>
      </w:rPr>
      <w:t>8-07-16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E8E09A" w14:textId="77777777" w:rsidR="00910ECB" w:rsidRDefault="00910ECB" w:rsidP="00A72563">
      <w:r>
        <w:separator/>
      </w:r>
    </w:p>
  </w:footnote>
  <w:footnote w:type="continuationSeparator" w:id="0">
    <w:p w14:paraId="626497C9" w14:textId="77777777" w:rsidR="00910ECB" w:rsidRDefault="00910ECB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150AA5" w14:textId="77777777" w:rsidR="00040B85" w:rsidRDefault="00040B85">
    <w:pPr>
      <w:pStyle w:val="a4"/>
    </w:pP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의료기기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202397852">
    <w:abstractNumId w:val="10"/>
  </w:num>
  <w:num w:numId="2" w16cid:durableId="713118205">
    <w:abstractNumId w:val="2"/>
  </w:num>
  <w:num w:numId="3" w16cid:durableId="894127926">
    <w:abstractNumId w:val="3"/>
  </w:num>
  <w:num w:numId="4" w16cid:durableId="168371930">
    <w:abstractNumId w:val="5"/>
  </w:num>
  <w:num w:numId="5" w16cid:durableId="1165170382">
    <w:abstractNumId w:val="1"/>
  </w:num>
  <w:num w:numId="6" w16cid:durableId="1332945565">
    <w:abstractNumId w:val="0"/>
  </w:num>
  <w:num w:numId="7" w16cid:durableId="1278877168">
    <w:abstractNumId w:val="8"/>
  </w:num>
  <w:num w:numId="8" w16cid:durableId="1931160028">
    <w:abstractNumId w:val="9"/>
  </w:num>
  <w:num w:numId="9" w16cid:durableId="954941875">
    <w:abstractNumId w:val="6"/>
  </w:num>
  <w:num w:numId="10" w16cid:durableId="867530208">
    <w:abstractNumId w:val="4"/>
  </w:num>
  <w:num w:numId="11" w16cid:durableId="2078702160">
    <w:abstractNumId w:val="11"/>
  </w:num>
  <w:num w:numId="12" w16cid:durableId="16228807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00EE"/>
    <w:rsid w:val="00006F92"/>
    <w:rsid w:val="00040B85"/>
    <w:rsid w:val="00040D34"/>
    <w:rsid w:val="000523A0"/>
    <w:rsid w:val="00061CD3"/>
    <w:rsid w:val="00062D24"/>
    <w:rsid w:val="00087C6E"/>
    <w:rsid w:val="000962B5"/>
    <w:rsid w:val="000B0AEA"/>
    <w:rsid w:val="000F4B26"/>
    <w:rsid w:val="00113BDA"/>
    <w:rsid w:val="00122D6B"/>
    <w:rsid w:val="00123D1E"/>
    <w:rsid w:val="00136929"/>
    <w:rsid w:val="00152063"/>
    <w:rsid w:val="00174900"/>
    <w:rsid w:val="00196751"/>
    <w:rsid w:val="001976F7"/>
    <w:rsid w:val="001B1FA6"/>
    <w:rsid w:val="001B78E4"/>
    <w:rsid w:val="001D5DE7"/>
    <w:rsid w:val="001E196F"/>
    <w:rsid w:val="002304DD"/>
    <w:rsid w:val="002411D4"/>
    <w:rsid w:val="00265B3E"/>
    <w:rsid w:val="00271DDB"/>
    <w:rsid w:val="00275ECD"/>
    <w:rsid w:val="002774CF"/>
    <w:rsid w:val="002B451E"/>
    <w:rsid w:val="002C1593"/>
    <w:rsid w:val="002D25BF"/>
    <w:rsid w:val="002E30E8"/>
    <w:rsid w:val="002F05B3"/>
    <w:rsid w:val="00304131"/>
    <w:rsid w:val="003052A5"/>
    <w:rsid w:val="00324C1D"/>
    <w:rsid w:val="00342D8A"/>
    <w:rsid w:val="0036799D"/>
    <w:rsid w:val="00371854"/>
    <w:rsid w:val="00383F26"/>
    <w:rsid w:val="00393204"/>
    <w:rsid w:val="003A3A80"/>
    <w:rsid w:val="003C6587"/>
    <w:rsid w:val="003D7CE7"/>
    <w:rsid w:val="003E5802"/>
    <w:rsid w:val="003F46D1"/>
    <w:rsid w:val="003F6865"/>
    <w:rsid w:val="00417DE3"/>
    <w:rsid w:val="00436C0E"/>
    <w:rsid w:val="004441C6"/>
    <w:rsid w:val="00462803"/>
    <w:rsid w:val="00491500"/>
    <w:rsid w:val="004B5034"/>
    <w:rsid w:val="004C2B93"/>
    <w:rsid w:val="004C431C"/>
    <w:rsid w:val="004E2D0F"/>
    <w:rsid w:val="004E4166"/>
    <w:rsid w:val="005244D7"/>
    <w:rsid w:val="0053417C"/>
    <w:rsid w:val="00536627"/>
    <w:rsid w:val="00537239"/>
    <w:rsid w:val="0056132F"/>
    <w:rsid w:val="00574921"/>
    <w:rsid w:val="005771BF"/>
    <w:rsid w:val="005B76AD"/>
    <w:rsid w:val="005C7CC5"/>
    <w:rsid w:val="00604589"/>
    <w:rsid w:val="006129A7"/>
    <w:rsid w:val="006141B2"/>
    <w:rsid w:val="00616263"/>
    <w:rsid w:val="00633D2E"/>
    <w:rsid w:val="00643423"/>
    <w:rsid w:val="00656A5C"/>
    <w:rsid w:val="00662259"/>
    <w:rsid w:val="006731DC"/>
    <w:rsid w:val="006840AD"/>
    <w:rsid w:val="006901B7"/>
    <w:rsid w:val="006A39AB"/>
    <w:rsid w:val="006E4DDC"/>
    <w:rsid w:val="006F5D3F"/>
    <w:rsid w:val="007149BD"/>
    <w:rsid w:val="00725C38"/>
    <w:rsid w:val="007500EE"/>
    <w:rsid w:val="0075629C"/>
    <w:rsid w:val="0076062E"/>
    <w:rsid w:val="007A5924"/>
    <w:rsid w:val="007B4F31"/>
    <w:rsid w:val="007C77DA"/>
    <w:rsid w:val="00811081"/>
    <w:rsid w:val="00822CAC"/>
    <w:rsid w:val="00851D8D"/>
    <w:rsid w:val="00870720"/>
    <w:rsid w:val="008824C1"/>
    <w:rsid w:val="00882AD2"/>
    <w:rsid w:val="008923E1"/>
    <w:rsid w:val="008A0CBA"/>
    <w:rsid w:val="008A7000"/>
    <w:rsid w:val="008C4C1D"/>
    <w:rsid w:val="008E2C83"/>
    <w:rsid w:val="008E4A5B"/>
    <w:rsid w:val="00910ECB"/>
    <w:rsid w:val="00916030"/>
    <w:rsid w:val="009401DD"/>
    <w:rsid w:val="00943E2C"/>
    <w:rsid w:val="00950BD4"/>
    <w:rsid w:val="009520F0"/>
    <w:rsid w:val="009660BE"/>
    <w:rsid w:val="00981D7C"/>
    <w:rsid w:val="00995CF3"/>
    <w:rsid w:val="009B4674"/>
    <w:rsid w:val="009C0498"/>
    <w:rsid w:val="009E1642"/>
    <w:rsid w:val="00A240EE"/>
    <w:rsid w:val="00A56410"/>
    <w:rsid w:val="00A61552"/>
    <w:rsid w:val="00A64411"/>
    <w:rsid w:val="00A72563"/>
    <w:rsid w:val="00AB56DE"/>
    <w:rsid w:val="00AC434C"/>
    <w:rsid w:val="00AD384F"/>
    <w:rsid w:val="00AE246D"/>
    <w:rsid w:val="00AF02F1"/>
    <w:rsid w:val="00B376E0"/>
    <w:rsid w:val="00B462C5"/>
    <w:rsid w:val="00B47A3D"/>
    <w:rsid w:val="00B5062D"/>
    <w:rsid w:val="00B51C8E"/>
    <w:rsid w:val="00B6125D"/>
    <w:rsid w:val="00B94646"/>
    <w:rsid w:val="00B960A8"/>
    <w:rsid w:val="00BB497D"/>
    <w:rsid w:val="00BF1206"/>
    <w:rsid w:val="00C07586"/>
    <w:rsid w:val="00C16837"/>
    <w:rsid w:val="00C17BD7"/>
    <w:rsid w:val="00C303AF"/>
    <w:rsid w:val="00C30A1A"/>
    <w:rsid w:val="00C70AA5"/>
    <w:rsid w:val="00C727AF"/>
    <w:rsid w:val="00C75E81"/>
    <w:rsid w:val="00C85AC3"/>
    <w:rsid w:val="00C9728E"/>
    <w:rsid w:val="00CB03DE"/>
    <w:rsid w:val="00CD501F"/>
    <w:rsid w:val="00CE1756"/>
    <w:rsid w:val="00CE5C69"/>
    <w:rsid w:val="00D07F58"/>
    <w:rsid w:val="00D34252"/>
    <w:rsid w:val="00D624C2"/>
    <w:rsid w:val="00D632C0"/>
    <w:rsid w:val="00D6481B"/>
    <w:rsid w:val="00D66169"/>
    <w:rsid w:val="00D8734B"/>
    <w:rsid w:val="00DC1B05"/>
    <w:rsid w:val="00DC4FEC"/>
    <w:rsid w:val="00DE28F7"/>
    <w:rsid w:val="00DE4A77"/>
    <w:rsid w:val="00DF5035"/>
    <w:rsid w:val="00E04AA7"/>
    <w:rsid w:val="00E151EC"/>
    <w:rsid w:val="00E344B6"/>
    <w:rsid w:val="00E50B07"/>
    <w:rsid w:val="00E756BD"/>
    <w:rsid w:val="00E84830"/>
    <w:rsid w:val="00E92934"/>
    <w:rsid w:val="00EE00A8"/>
    <w:rsid w:val="00F03691"/>
    <w:rsid w:val="00F10183"/>
    <w:rsid w:val="00F331E8"/>
    <w:rsid w:val="00F64CF5"/>
    <w:rsid w:val="00F73A04"/>
    <w:rsid w:val="00F744B2"/>
    <w:rsid w:val="00F82175"/>
    <w:rsid w:val="00FA38FA"/>
    <w:rsid w:val="00FB07B4"/>
    <w:rsid w:val="00FB641F"/>
    <w:rsid w:val="00FC62C7"/>
    <w:rsid w:val="00FD32EF"/>
    <w:rsid w:val="00FD5AB3"/>
    <w:rsid w:val="00FD7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CE49EA4"/>
  <w15:docId w15:val="{A54572D4-A582-4D2B-9B82-A14AB6CEAF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604589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604589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593</Words>
  <Characters>3381</Characters>
  <Application>Microsoft Office Word</Application>
  <DocSecurity>0</DocSecurity>
  <Lines>28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오 로라</cp:lastModifiedBy>
  <cp:revision>16</cp:revision>
  <cp:lastPrinted>2018-07-16T01:57:00Z</cp:lastPrinted>
  <dcterms:created xsi:type="dcterms:W3CDTF">2018-07-16T02:17:00Z</dcterms:created>
  <dcterms:modified xsi:type="dcterms:W3CDTF">2022-07-25T05:38:00Z</dcterms:modified>
</cp:coreProperties>
</file>