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34087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1FF86A3" w14:textId="77777777" w:rsidR="00DF0E36" w:rsidRPr="004A289F" w:rsidRDefault="00DF0E36">
      <w:pPr>
        <w:rPr>
          <w:b/>
          <w:sz w:val="9"/>
          <w:szCs w:val="9"/>
        </w:rPr>
      </w:pPr>
    </w:p>
    <w:p w14:paraId="32DCDDF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3C939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unassayed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F6E48A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EAA766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8DE37B" w14:textId="0EB05307" w:rsidR="00765C51" w:rsidRDefault="00C1744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4A289F">
        <w:rPr>
          <w:rFonts w:hint="eastAsia"/>
          <w:sz w:val="9"/>
          <w:szCs w:val="9"/>
        </w:rPr>
        <w:t>% Glycohemoglobin</w:t>
      </w:r>
      <w:r>
        <w:rPr>
          <w:rFonts w:hint="eastAsia"/>
          <w:sz w:val="9"/>
          <w:szCs w:val="9"/>
        </w:rPr>
        <w:t xml:space="preserve"> A1c</w:t>
      </w:r>
      <w:r w:rsidR="004A289F">
        <w:rPr>
          <w:rFonts w:hint="eastAsia"/>
          <w:sz w:val="9"/>
          <w:szCs w:val="9"/>
        </w:rPr>
        <w:t xml:space="preserve"> (HbA1c)</w:t>
      </w:r>
    </w:p>
    <w:p w14:paraId="3A5C9BC8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D1270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BD38D3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6DDE387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12A4A17" w14:textId="0F0E279D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73D8">
        <w:rPr>
          <w:sz w:val="9"/>
          <w:szCs w:val="9"/>
        </w:rPr>
        <w:t>2</w:t>
      </w:r>
      <w:r w:rsidR="004A289F">
        <w:rPr>
          <w:rFonts w:hint="eastAsia"/>
          <w:sz w:val="9"/>
          <w:szCs w:val="9"/>
        </w:rPr>
        <w:t>.</w:t>
      </w:r>
      <w:r w:rsidR="004D73D8">
        <w:rPr>
          <w:sz w:val="9"/>
          <w:szCs w:val="9"/>
        </w:rPr>
        <w:t>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6901D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D78526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BFDE852" w14:textId="58B39450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4A289F">
        <w:rPr>
          <w:rFonts w:hint="eastAsia"/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 xml:space="preserve">정제된 화학물질과 </w:t>
      </w:r>
      <w:r w:rsidR="004A289F">
        <w:rPr>
          <w:rFonts w:hint="eastAsia"/>
          <w:sz w:val="9"/>
          <w:szCs w:val="9"/>
        </w:rPr>
        <w:t xml:space="preserve">사람의 혈액 속에 </w:t>
      </w:r>
      <w:r w:rsidR="004D73D8">
        <w:rPr>
          <w:rFonts w:hint="eastAsia"/>
          <w:sz w:val="9"/>
          <w:szCs w:val="9"/>
        </w:rPr>
        <w:t>사람</w:t>
      </w:r>
      <w:r w:rsidR="004D73D8">
        <w:rPr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>그리고</w:t>
      </w:r>
      <w:r w:rsidR="004D73D8">
        <w:rPr>
          <w:sz w:val="9"/>
          <w:szCs w:val="9"/>
        </w:rPr>
        <w:t>/</w:t>
      </w:r>
      <w:r w:rsidR="004D73D8">
        <w:rPr>
          <w:rFonts w:hint="eastAsia"/>
          <w:sz w:val="9"/>
          <w:szCs w:val="9"/>
        </w:rPr>
        <w:t>또는 동물원의 구성물질</w:t>
      </w:r>
    </w:p>
    <w:p w14:paraId="56C686C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92C626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C8879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605F1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CFCCF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9C148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70955C9" w14:textId="18B8E4C9" w:rsidR="006720B9" w:rsidRDefault="004D73D8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6C2CF6E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09EC6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BBF845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D44AB4F" w14:textId="082DBA0E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D47660E" w14:textId="4118F644" w:rsidR="004D73D8" w:rsidRDefault="004D73D8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E6CEE43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3FD3DC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537F96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F678C6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331A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E14976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7012C0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03BC33" w14:textId="77777777" w:rsidR="004679B9" w:rsidRDefault="004679B9" w:rsidP="004679B9">
      <w:pPr>
        <w:jc w:val="left"/>
        <w:rPr>
          <w:sz w:val="9"/>
          <w:szCs w:val="9"/>
        </w:rPr>
      </w:pPr>
    </w:p>
    <w:p w14:paraId="5157C353" w14:textId="77777777" w:rsidR="0073197C" w:rsidRDefault="0073197C" w:rsidP="004679B9">
      <w:pPr>
        <w:jc w:val="left"/>
        <w:rPr>
          <w:sz w:val="9"/>
          <w:szCs w:val="9"/>
        </w:rPr>
      </w:pPr>
    </w:p>
    <w:p w14:paraId="2EED15FA" w14:textId="77777777" w:rsidR="0073197C" w:rsidRDefault="0073197C" w:rsidP="004679B9">
      <w:pPr>
        <w:jc w:val="left"/>
        <w:rPr>
          <w:sz w:val="9"/>
          <w:szCs w:val="9"/>
        </w:rPr>
      </w:pPr>
    </w:p>
    <w:p w14:paraId="5870F4F4" w14:textId="77777777" w:rsidR="0073197C" w:rsidRDefault="0073197C" w:rsidP="004679B9">
      <w:pPr>
        <w:jc w:val="left"/>
        <w:rPr>
          <w:sz w:val="9"/>
          <w:szCs w:val="9"/>
        </w:rPr>
      </w:pPr>
    </w:p>
    <w:p w14:paraId="00722C61" w14:textId="77777777" w:rsidR="0073197C" w:rsidRDefault="0073197C" w:rsidP="004679B9">
      <w:pPr>
        <w:jc w:val="left"/>
        <w:rPr>
          <w:sz w:val="9"/>
          <w:szCs w:val="9"/>
        </w:rPr>
      </w:pPr>
    </w:p>
    <w:p w14:paraId="371D42C1" w14:textId="77777777" w:rsidR="0073197C" w:rsidRDefault="0073197C" w:rsidP="004679B9">
      <w:pPr>
        <w:jc w:val="left"/>
        <w:rPr>
          <w:sz w:val="9"/>
          <w:szCs w:val="9"/>
        </w:rPr>
      </w:pPr>
    </w:p>
    <w:p w14:paraId="7896C4D2" w14:textId="77777777" w:rsidR="0073197C" w:rsidRDefault="0073197C" w:rsidP="004679B9">
      <w:pPr>
        <w:jc w:val="left"/>
        <w:rPr>
          <w:sz w:val="9"/>
          <w:szCs w:val="9"/>
        </w:rPr>
      </w:pPr>
    </w:p>
    <w:p w14:paraId="4B09A85F" w14:textId="77777777" w:rsidR="0073197C" w:rsidRDefault="0073197C" w:rsidP="004679B9">
      <w:pPr>
        <w:jc w:val="left"/>
        <w:rPr>
          <w:sz w:val="9"/>
          <w:szCs w:val="9"/>
        </w:rPr>
      </w:pPr>
    </w:p>
    <w:p w14:paraId="4C8D168F" w14:textId="77777777" w:rsidR="0073197C" w:rsidRDefault="0073197C" w:rsidP="004679B9">
      <w:pPr>
        <w:jc w:val="left"/>
        <w:rPr>
          <w:sz w:val="9"/>
          <w:szCs w:val="9"/>
        </w:rPr>
      </w:pPr>
    </w:p>
    <w:p w14:paraId="5BA741D1" w14:textId="77777777" w:rsidR="0073197C" w:rsidRDefault="0073197C" w:rsidP="004679B9">
      <w:pPr>
        <w:jc w:val="left"/>
        <w:rPr>
          <w:sz w:val="9"/>
          <w:szCs w:val="9"/>
        </w:rPr>
      </w:pPr>
    </w:p>
    <w:p w14:paraId="3A94CEE9" w14:textId="77777777" w:rsidR="0073197C" w:rsidRDefault="0073197C" w:rsidP="004679B9">
      <w:pPr>
        <w:jc w:val="left"/>
        <w:rPr>
          <w:sz w:val="9"/>
          <w:szCs w:val="9"/>
        </w:rPr>
      </w:pPr>
    </w:p>
    <w:p w14:paraId="79D28E44" w14:textId="77777777" w:rsidR="0073197C" w:rsidRDefault="0073197C" w:rsidP="004679B9">
      <w:pPr>
        <w:jc w:val="left"/>
        <w:rPr>
          <w:sz w:val="9"/>
          <w:szCs w:val="9"/>
        </w:rPr>
      </w:pPr>
    </w:p>
    <w:p w14:paraId="1DA8CDCD" w14:textId="77777777" w:rsidR="0073197C" w:rsidRDefault="0073197C" w:rsidP="004679B9">
      <w:pPr>
        <w:jc w:val="left"/>
        <w:rPr>
          <w:sz w:val="9"/>
          <w:szCs w:val="9"/>
        </w:rPr>
      </w:pPr>
    </w:p>
    <w:p w14:paraId="6FEBF821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29E99647" w14:textId="77777777" w:rsidR="00E123FA" w:rsidRDefault="00E123FA" w:rsidP="003D2E06">
      <w:pPr>
        <w:rPr>
          <w:b/>
          <w:sz w:val="14"/>
          <w:szCs w:val="14"/>
        </w:rPr>
      </w:pPr>
    </w:p>
    <w:p w14:paraId="4A9AEED7" w14:textId="52BFFA13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99AD4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457FFF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64C3054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73E6E66C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C22AA4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EA648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31FF5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C2384A3" w14:textId="77777777" w:rsidR="00862C8B" w:rsidRDefault="00862C8B" w:rsidP="00F744B2">
      <w:pPr>
        <w:jc w:val="left"/>
        <w:rPr>
          <w:sz w:val="9"/>
          <w:szCs w:val="9"/>
        </w:rPr>
      </w:pPr>
    </w:p>
    <w:p w14:paraId="29A462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26DD5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A9C5AC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B53C83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83558E6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1A044C0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7A41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2B18F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6926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DE3B44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87DF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E8EB9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4707C7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A637D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45D75D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22189A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AB0CB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C126BD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9BF0D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716E5A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7A32EF1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6A4C888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51E66A2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A54022F" w14:textId="77777777" w:rsidR="00E92934" w:rsidRDefault="00E92934" w:rsidP="003C6587">
      <w:pPr>
        <w:jc w:val="left"/>
        <w:rPr>
          <w:sz w:val="9"/>
          <w:szCs w:val="9"/>
        </w:rPr>
      </w:pPr>
    </w:p>
    <w:p w14:paraId="13E49ACC" w14:textId="77777777" w:rsidR="0073197C" w:rsidRDefault="0073197C" w:rsidP="003C6587">
      <w:pPr>
        <w:jc w:val="left"/>
        <w:rPr>
          <w:sz w:val="9"/>
          <w:szCs w:val="9"/>
        </w:rPr>
      </w:pPr>
    </w:p>
    <w:p w14:paraId="44132FCB" w14:textId="77777777" w:rsidR="0073197C" w:rsidRDefault="0073197C" w:rsidP="003C6587">
      <w:pPr>
        <w:jc w:val="left"/>
        <w:rPr>
          <w:sz w:val="9"/>
          <w:szCs w:val="9"/>
        </w:rPr>
      </w:pPr>
    </w:p>
    <w:p w14:paraId="2F1D549E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43EB05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직선성 평가에 권장하는 대로 각 레벨 사이에 동일한 농도로 결과값이 증가 또는 감소하도록 제조되었습니다. 레벨들 사이의 농도값 차이는 동일하며 두 레벨 사이의 농도값 차이는 다른 3개 레벨의 기대값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2F9BEC72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unssayed 제품이며 검사실마다 검사 종목의 값과 범위를 결과에 따라 설정해야 합니다.</w:t>
      </w:r>
    </w:p>
    <w:p w14:paraId="0BCA8BC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61649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75D45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304CC6C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57C8A0EC" w14:textId="77777777" w:rsidTr="00FA0F5E">
        <w:trPr>
          <w:jc w:val="center"/>
        </w:trPr>
        <w:tc>
          <w:tcPr>
            <w:tcW w:w="4464" w:type="dxa"/>
            <w:gridSpan w:val="7"/>
          </w:tcPr>
          <w:p w14:paraId="0C72CEA9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Tosoh</w:t>
            </w:r>
          </w:p>
          <w:p w14:paraId="2B6EE15E" w14:textId="20B7875B" w:rsidR="00E617D9" w:rsidRPr="00F4245F" w:rsidRDefault="00E617D9" w:rsidP="00BA3FF9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605to Lot #: </w:t>
            </w:r>
            <w:r w:rsidR="00D94DFA">
              <w:rPr>
                <w:rFonts w:hint="eastAsia"/>
                <w:b/>
                <w:sz w:val="9"/>
                <w:szCs w:val="9"/>
              </w:rPr>
              <w:t>10772638</w:t>
            </w:r>
          </w:p>
        </w:tc>
      </w:tr>
      <w:tr w:rsidR="00E617D9" w:rsidRPr="00D34252" w14:paraId="69BD8216" w14:textId="77777777" w:rsidTr="00FA0F5E">
        <w:trPr>
          <w:jc w:val="center"/>
        </w:trPr>
        <w:tc>
          <w:tcPr>
            <w:tcW w:w="698" w:type="dxa"/>
          </w:tcPr>
          <w:p w14:paraId="46D26C6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195902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1C6D3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3BBE1D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9D3D34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E5DA41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6CB08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046DF708" w14:textId="77777777" w:rsidTr="00FA0F5E">
        <w:trPr>
          <w:jc w:val="center"/>
        </w:trPr>
        <w:tc>
          <w:tcPr>
            <w:tcW w:w="698" w:type="dxa"/>
          </w:tcPr>
          <w:p w14:paraId="26346BA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44136B9E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81466D6" w14:textId="6470D90E" w:rsidR="00E617D9" w:rsidRPr="00D34252" w:rsidRDefault="00D94D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</w:t>
            </w:r>
          </w:p>
        </w:tc>
        <w:tc>
          <w:tcPr>
            <w:tcW w:w="601" w:type="dxa"/>
          </w:tcPr>
          <w:p w14:paraId="01BA02CD" w14:textId="0AE414FC" w:rsidR="00E617D9" w:rsidRPr="00D34252" w:rsidRDefault="00D94D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</w:t>
            </w:r>
          </w:p>
        </w:tc>
        <w:tc>
          <w:tcPr>
            <w:tcW w:w="601" w:type="dxa"/>
          </w:tcPr>
          <w:p w14:paraId="580A2AE4" w14:textId="5A1CE2B0" w:rsidR="00E617D9" w:rsidRPr="00D34252" w:rsidRDefault="00D94D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</w:t>
            </w:r>
          </w:p>
        </w:tc>
        <w:tc>
          <w:tcPr>
            <w:tcW w:w="622" w:type="dxa"/>
          </w:tcPr>
          <w:p w14:paraId="191C646B" w14:textId="739E8EFB" w:rsidR="00E617D9" w:rsidRPr="00D34252" w:rsidRDefault="00D94D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13.2</w:t>
            </w:r>
          </w:p>
        </w:tc>
        <w:tc>
          <w:tcPr>
            <w:tcW w:w="636" w:type="dxa"/>
          </w:tcPr>
          <w:p w14:paraId="71452373" w14:textId="25124394" w:rsidR="00E617D9" w:rsidRPr="00D34252" w:rsidRDefault="00D94D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16.3</w:t>
            </w:r>
          </w:p>
        </w:tc>
      </w:tr>
    </w:tbl>
    <w:p w14:paraId="09AA91F3" w14:textId="77777777" w:rsidR="0010473E" w:rsidRDefault="0010473E" w:rsidP="00CE1756">
      <w:pPr>
        <w:jc w:val="left"/>
        <w:rPr>
          <w:sz w:val="9"/>
          <w:szCs w:val="9"/>
        </w:rPr>
      </w:pPr>
    </w:p>
    <w:p w14:paraId="44511656" w14:textId="77777777" w:rsidR="006C5E60" w:rsidRDefault="006C5E60" w:rsidP="00CE1756">
      <w:pPr>
        <w:jc w:val="left"/>
        <w:rPr>
          <w:sz w:val="9"/>
          <w:szCs w:val="9"/>
        </w:rPr>
      </w:pPr>
    </w:p>
    <w:p w14:paraId="6FADD8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B67675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8F468D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660F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D72C7C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766851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0CA9D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DD22FB" w14:textId="40E4263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4C67FB">
        <w:rPr>
          <w:sz w:val="9"/>
          <w:szCs w:val="9"/>
        </w:rPr>
        <w:t>to</w:t>
      </w:r>
    </w:p>
    <w:p w14:paraId="6993CAA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5D24FD8" w14:textId="3486844B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C217DB">
        <w:rPr>
          <w:rFonts w:hint="eastAsia"/>
          <w:sz w:val="9"/>
          <w:szCs w:val="9"/>
        </w:rPr>
        <w:t>1.5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504DEF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8F85F7B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8F3973D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3FDD8B2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C6F273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F3F4675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7EF79B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6EDCDF3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02B88B" w14:textId="77777777" w:rsidR="00E652B8" w:rsidRDefault="00E652B8" w:rsidP="00E652B8">
      <w:pPr>
        <w:jc w:val="left"/>
        <w:rPr>
          <w:sz w:val="9"/>
          <w:szCs w:val="9"/>
        </w:rPr>
      </w:pPr>
    </w:p>
    <w:p w14:paraId="0F6EA176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34F42D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48820B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55ADE92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A1970B1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D04EE1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130017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9B502C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38703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3FFCE25" w14:textId="50370690" w:rsidR="00371854" w:rsidRPr="00C26B2F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C26B2F" w:rsidSect="00CF46C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65C6A" w14:textId="77777777" w:rsidR="004E2AAF" w:rsidRDefault="004E2AAF" w:rsidP="00A72563">
      <w:r>
        <w:separator/>
      </w:r>
    </w:p>
  </w:endnote>
  <w:endnote w:type="continuationSeparator" w:id="0">
    <w:p w14:paraId="7D15FDA7" w14:textId="77777777" w:rsidR="004E2AAF" w:rsidRDefault="004E2A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94846" w14:textId="1EB2D4D2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E652B8">
      <w:rPr>
        <w:b/>
        <w:sz w:val="14"/>
        <w:szCs w:val="14"/>
      </w:rPr>
      <w:t>2</w:t>
    </w:r>
    <w:r w:rsidR="00BF3297">
      <w:rPr>
        <w:rFonts w:hint="eastAsia"/>
        <w:b/>
        <w:sz w:val="14"/>
        <w:szCs w:val="14"/>
      </w:rPr>
      <w:t>5-</w:t>
    </w:r>
    <w:r w:rsidR="00D94DFA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B7063" w14:textId="77777777" w:rsidR="004E2AAF" w:rsidRDefault="004E2AAF" w:rsidP="00A72563">
      <w:r>
        <w:separator/>
      </w:r>
    </w:p>
  </w:footnote>
  <w:footnote w:type="continuationSeparator" w:id="0">
    <w:p w14:paraId="0892E6C8" w14:textId="77777777" w:rsidR="004E2AAF" w:rsidRDefault="004E2A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3498A" w14:textId="027E3956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3882962">
    <w:abstractNumId w:val="10"/>
  </w:num>
  <w:num w:numId="2" w16cid:durableId="1667976305">
    <w:abstractNumId w:val="2"/>
  </w:num>
  <w:num w:numId="3" w16cid:durableId="853616390">
    <w:abstractNumId w:val="3"/>
  </w:num>
  <w:num w:numId="4" w16cid:durableId="1409693543">
    <w:abstractNumId w:val="5"/>
  </w:num>
  <w:num w:numId="5" w16cid:durableId="403800045">
    <w:abstractNumId w:val="1"/>
  </w:num>
  <w:num w:numId="6" w16cid:durableId="2016757982">
    <w:abstractNumId w:val="0"/>
  </w:num>
  <w:num w:numId="7" w16cid:durableId="1827817979">
    <w:abstractNumId w:val="8"/>
  </w:num>
  <w:num w:numId="8" w16cid:durableId="1829665526">
    <w:abstractNumId w:val="9"/>
  </w:num>
  <w:num w:numId="9" w16cid:durableId="1559977365">
    <w:abstractNumId w:val="6"/>
  </w:num>
  <w:num w:numId="10" w16cid:durableId="1790516273">
    <w:abstractNumId w:val="4"/>
  </w:num>
  <w:num w:numId="11" w16cid:durableId="1294142473">
    <w:abstractNumId w:val="11"/>
  </w:num>
  <w:num w:numId="12" w16cid:durableId="763451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962B5"/>
    <w:rsid w:val="000A0093"/>
    <w:rsid w:val="000A595C"/>
    <w:rsid w:val="000F62B9"/>
    <w:rsid w:val="0010473E"/>
    <w:rsid w:val="00123D1E"/>
    <w:rsid w:val="001749BA"/>
    <w:rsid w:val="00196751"/>
    <w:rsid w:val="001D5EC0"/>
    <w:rsid w:val="002304DD"/>
    <w:rsid w:val="002411D4"/>
    <w:rsid w:val="00265B3E"/>
    <w:rsid w:val="00276A0F"/>
    <w:rsid w:val="00293069"/>
    <w:rsid w:val="002F7023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3AC3"/>
    <w:rsid w:val="003C6282"/>
    <w:rsid w:val="003C6587"/>
    <w:rsid w:val="003D2E06"/>
    <w:rsid w:val="003D7CE7"/>
    <w:rsid w:val="0040389C"/>
    <w:rsid w:val="00462803"/>
    <w:rsid w:val="004679B9"/>
    <w:rsid w:val="00491500"/>
    <w:rsid w:val="004A289F"/>
    <w:rsid w:val="004B15D0"/>
    <w:rsid w:val="004C67FB"/>
    <w:rsid w:val="004D73D8"/>
    <w:rsid w:val="004E2AAF"/>
    <w:rsid w:val="00520533"/>
    <w:rsid w:val="0053417C"/>
    <w:rsid w:val="005637DA"/>
    <w:rsid w:val="005673CE"/>
    <w:rsid w:val="005771BF"/>
    <w:rsid w:val="00585512"/>
    <w:rsid w:val="005A0875"/>
    <w:rsid w:val="005C02DF"/>
    <w:rsid w:val="006007C2"/>
    <w:rsid w:val="00606474"/>
    <w:rsid w:val="006229B5"/>
    <w:rsid w:val="00630160"/>
    <w:rsid w:val="00631722"/>
    <w:rsid w:val="00656A5C"/>
    <w:rsid w:val="00665BA6"/>
    <w:rsid w:val="00671283"/>
    <w:rsid w:val="006720B9"/>
    <w:rsid w:val="00682016"/>
    <w:rsid w:val="006901B7"/>
    <w:rsid w:val="006C5E60"/>
    <w:rsid w:val="006F635D"/>
    <w:rsid w:val="006F7F0F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83293"/>
    <w:rsid w:val="008A7FA8"/>
    <w:rsid w:val="008B53C3"/>
    <w:rsid w:val="008E4A5B"/>
    <w:rsid w:val="00916030"/>
    <w:rsid w:val="00932C70"/>
    <w:rsid w:val="0094139C"/>
    <w:rsid w:val="009832F8"/>
    <w:rsid w:val="009A3650"/>
    <w:rsid w:val="009A377E"/>
    <w:rsid w:val="009C0498"/>
    <w:rsid w:val="009E1642"/>
    <w:rsid w:val="00A0713D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E6B25"/>
    <w:rsid w:val="00BF1206"/>
    <w:rsid w:val="00BF3297"/>
    <w:rsid w:val="00C17441"/>
    <w:rsid w:val="00C217DB"/>
    <w:rsid w:val="00C230A1"/>
    <w:rsid w:val="00C26B2F"/>
    <w:rsid w:val="00C30A1A"/>
    <w:rsid w:val="00C52E46"/>
    <w:rsid w:val="00C75AA4"/>
    <w:rsid w:val="00CB3764"/>
    <w:rsid w:val="00CE1756"/>
    <w:rsid w:val="00CF0A55"/>
    <w:rsid w:val="00CF46CD"/>
    <w:rsid w:val="00CF7736"/>
    <w:rsid w:val="00D170FA"/>
    <w:rsid w:val="00D27A3E"/>
    <w:rsid w:val="00D47EED"/>
    <w:rsid w:val="00D7015C"/>
    <w:rsid w:val="00D734BE"/>
    <w:rsid w:val="00D837A7"/>
    <w:rsid w:val="00D94DFA"/>
    <w:rsid w:val="00DB0AD5"/>
    <w:rsid w:val="00DE4A77"/>
    <w:rsid w:val="00DF0E36"/>
    <w:rsid w:val="00DF2E60"/>
    <w:rsid w:val="00E01245"/>
    <w:rsid w:val="00E123FA"/>
    <w:rsid w:val="00E30D49"/>
    <w:rsid w:val="00E43BB9"/>
    <w:rsid w:val="00E617D9"/>
    <w:rsid w:val="00E652B8"/>
    <w:rsid w:val="00E92934"/>
    <w:rsid w:val="00EB6909"/>
    <w:rsid w:val="00EC2302"/>
    <w:rsid w:val="00EE4B96"/>
    <w:rsid w:val="00F4346B"/>
    <w:rsid w:val="00F66C56"/>
    <w:rsid w:val="00F744B2"/>
    <w:rsid w:val="00FA120A"/>
    <w:rsid w:val="00FB6355"/>
    <w:rsid w:val="00FB6897"/>
    <w:rsid w:val="00FE1368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D3FEB6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DF5A5-8A5E-4ECB-A55E-A2BBC144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2016-02-22T02:36:00Z</cp:lastPrinted>
  <dcterms:created xsi:type="dcterms:W3CDTF">2018-12-03T02:22:00Z</dcterms:created>
  <dcterms:modified xsi:type="dcterms:W3CDTF">2025-11-04T02:53:00Z</dcterms:modified>
</cp:coreProperties>
</file>