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659D79" w14:textId="77777777" w:rsidR="00393204" w:rsidRPr="00DF0E36" w:rsidRDefault="003B35DC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GC</w:t>
      </w:r>
      <w:r w:rsidR="009A377E">
        <w:rPr>
          <w:rFonts w:hint="eastAsia"/>
          <w:b/>
          <w:sz w:val="18"/>
          <w:szCs w:val="18"/>
        </w:rPr>
        <w:t>4</w:t>
      </w:r>
      <w:r w:rsidR="000708C8">
        <w:rPr>
          <w:b/>
          <w:sz w:val="18"/>
          <w:szCs w:val="18"/>
        </w:rPr>
        <w:t xml:space="preserve"> 1400re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7C5711AE" w14:textId="77777777" w:rsidR="00DF0E36" w:rsidRPr="00AA531B" w:rsidRDefault="00DF0E36">
      <w:pPr>
        <w:rPr>
          <w:b/>
          <w:sz w:val="9"/>
          <w:szCs w:val="9"/>
        </w:rPr>
      </w:pPr>
    </w:p>
    <w:p w14:paraId="334E418A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5C351263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7B0F5633" w14:textId="77777777" w:rsidR="00462803" w:rsidRPr="00DF0E36" w:rsidRDefault="00462803" w:rsidP="008E4A5B">
      <w:pPr>
        <w:jc w:val="left"/>
        <w:rPr>
          <w:sz w:val="9"/>
          <w:szCs w:val="9"/>
        </w:rPr>
      </w:pPr>
    </w:p>
    <w:p w14:paraId="166AD47F" w14:textId="77777777" w:rsidR="00AA531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1B66CA41" w14:textId="77777777" w:rsidR="009A377E" w:rsidRDefault="009A377E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D</w:t>
      </w:r>
      <w:r>
        <w:rPr>
          <w:rFonts w:hint="eastAsia"/>
          <w:sz w:val="9"/>
          <w:szCs w:val="9"/>
        </w:rPr>
        <w:t>irect bilirubin (DBIL), total bilirubin (TBIL)</w:t>
      </w:r>
    </w:p>
    <w:p w14:paraId="5169E958" w14:textId="77777777" w:rsidR="00462803" w:rsidRPr="00DF0E36" w:rsidRDefault="00AA531B" w:rsidP="008E4A5B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</w:p>
    <w:p w14:paraId="6729A49E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순수하게 정제된 화학 물질을 </w:t>
      </w:r>
      <w:r w:rsidR="0094139C">
        <w:rPr>
          <w:rFonts w:hint="eastAsia"/>
          <w:sz w:val="9"/>
          <w:szCs w:val="9"/>
        </w:rPr>
        <w:t xml:space="preserve">사람의 </w:t>
      </w:r>
      <w:proofErr w:type="spellStart"/>
      <w:r w:rsidR="0094139C">
        <w:rPr>
          <w:rFonts w:hint="eastAsia"/>
          <w:sz w:val="9"/>
          <w:szCs w:val="9"/>
        </w:rPr>
        <w:t>혈정</w:t>
      </w:r>
      <w:proofErr w:type="spellEnd"/>
      <w:r w:rsidR="0094139C">
        <w:rPr>
          <w:rFonts w:hint="eastAsia"/>
          <w:sz w:val="9"/>
          <w:szCs w:val="9"/>
        </w:rPr>
        <w:t xml:space="preserve"> 단백질에 </w:t>
      </w:r>
      <w:r w:rsidRPr="00DF0E36">
        <w:rPr>
          <w:rFonts w:hint="eastAsia"/>
          <w:sz w:val="9"/>
          <w:szCs w:val="9"/>
        </w:rPr>
        <w:t xml:space="preserve">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439D1E76" w14:textId="77777777" w:rsidR="009E1642" w:rsidRPr="00DF0E36" w:rsidRDefault="009E1642" w:rsidP="008E4A5B">
      <w:pPr>
        <w:jc w:val="left"/>
        <w:rPr>
          <w:sz w:val="9"/>
          <w:szCs w:val="9"/>
        </w:rPr>
      </w:pPr>
    </w:p>
    <w:p w14:paraId="7DA65F44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72A1C210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AA531B">
        <w:rPr>
          <w:rFonts w:hint="eastAsia"/>
          <w:sz w:val="9"/>
          <w:szCs w:val="9"/>
        </w:rPr>
        <w:t xml:space="preserve">5 그리고 </w:t>
      </w:r>
      <w:r w:rsidR="0094139C">
        <w:rPr>
          <w:rFonts w:hint="eastAsia"/>
          <w:sz w:val="9"/>
          <w:szCs w:val="9"/>
        </w:rPr>
        <w:t xml:space="preserve">High DBIL, High TBIL, </w:t>
      </w:r>
      <w:r w:rsidR="00AA531B">
        <w:rPr>
          <w:rFonts w:hint="eastAsia"/>
          <w:sz w:val="9"/>
          <w:szCs w:val="9"/>
        </w:rPr>
        <w:t>base matrix</w:t>
      </w:r>
      <w:r w:rsidR="008E4A5B" w:rsidRPr="00DF0E36">
        <w:rPr>
          <w:rFonts w:hint="eastAsia"/>
          <w:sz w:val="9"/>
          <w:szCs w:val="9"/>
        </w:rPr>
        <w:t xml:space="preserve">까지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AA531B">
        <w:rPr>
          <w:rFonts w:hint="eastAsia"/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</w:t>
      </w:r>
      <w:r w:rsidR="0094139C">
        <w:rPr>
          <w:rFonts w:hint="eastAsia"/>
          <w:sz w:val="9"/>
          <w:szCs w:val="9"/>
        </w:rPr>
        <w:t xml:space="preserve"> 그리고 High DBIL, High TBIL까지 </w:t>
      </w:r>
      <w:r w:rsidRPr="00DF0E36">
        <w:rPr>
          <w:rFonts w:hint="eastAsia"/>
          <w:sz w:val="9"/>
          <w:szCs w:val="9"/>
        </w:rPr>
        <w:t>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C75AA4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429EE483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64B14370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7F751552" w14:textId="20860A5C" w:rsidR="004679B9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4679B9">
        <w:rPr>
          <w:rFonts w:hint="eastAsia"/>
          <w:sz w:val="9"/>
          <w:szCs w:val="9"/>
        </w:rPr>
        <w:t xml:space="preserve">사람 </w:t>
      </w:r>
      <w:proofErr w:type="spellStart"/>
      <w:r w:rsidR="004679B9">
        <w:rPr>
          <w:rFonts w:hint="eastAsia"/>
          <w:sz w:val="9"/>
          <w:szCs w:val="9"/>
        </w:rPr>
        <w:t>혈정</w:t>
      </w:r>
      <w:proofErr w:type="spellEnd"/>
      <w:r w:rsidR="004679B9">
        <w:rPr>
          <w:rFonts w:hint="eastAsia"/>
          <w:sz w:val="9"/>
          <w:szCs w:val="9"/>
        </w:rPr>
        <w:t xml:space="preserve"> 알부민 용액에 사람이나 동물의 물질이나 순수</w:t>
      </w:r>
      <w:r w:rsidR="00DE2A9D">
        <w:rPr>
          <w:rFonts w:hint="eastAsia"/>
          <w:sz w:val="9"/>
          <w:szCs w:val="9"/>
        </w:rPr>
        <w:t>하게</w:t>
      </w:r>
      <w:r w:rsidR="004679B9">
        <w:rPr>
          <w:rFonts w:hint="eastAsia"/>
          <w:sz w:val="9"/>
          <w:szCs w:val="9"/>
        </w:rPr>
        <w:t xml:space="preserve"> 정제된 화학물들이 포함</w:t>
      </w:r>
    </w:p>
    <w:p w14:paraId="49BFF1BC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63A99861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7C47AE55" w14:textId="77777777" w:rsidR="00BF1206" w:rsidRDefault="009E1642" w:rsidP="008E4A5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 시 주의사항</w:t>
      </w:r>
    </w:p>
    <w:p w14:paraId="64F7DEB3" w14:textId="77777777" w:rsidR="00BF1206" w:rsidRPr="00DF0E36" w:rsidRDefault="00BF1206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</w:t>
      </w:r>
      <w:r w:rsidR="00A72563" w:rsidRPr="00DF0E36">
        <w:rPr>
          <w:rFonts w:hint="eastAsia"/>
          <w:sz w:val="9"/>
          <w:szCs w:val="9"/>
        </w:rPr>
        <w:t xml:space="preserve">용 외의 사용을 </w:t>
      </w:r>
      <w:r w:rsidR="00E92934" w:rsidRPr="00DF0E36">
        <w:rPr>
          <w:rFonts w:hint="eastAsia"/>
          <w:sz w:val="9"/>
          <w:szCs w:val="9"/>
        </w:rPr>
        <w:t>금지합니</w:t>
      </w:r>
      <w:r w:rsidR="00A72563" w:rsidRPr="00DF0E36">
        <w:rPr>
          <w:rFonts w:hint="eastAsia"/>
          <w:sz w:val="9"/>
          <w:szCs w:val="9"/>
        </w:rPr>
        <w:t>다.</w:t>
      </w:r>
    </w:p>
    <w:p w14:paraId="1427618E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 xml:space="preserve">다. </w:t>
      </w:r>
    </w:p>
    <w:p w14:paraId="45D646F9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>다.</w:t>
      </w:r>
    </w:p>
    <w:p w14:paraId="486D95C0" w14:textId="77777777" w:rsidR="006720B9" w:rsidRDefault="009E1642" w:rsidP="006720B9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</w:t>
      </w:r>
      <w:r w:rsidR="0036799D" w:rsidRPr="006720B9">
        <w:rPr>
          <w:rFonts w:hint="eastAsia"/>
          <w:sz w:val="9"/>
          <w:szCs w:val="9"/>
        </w:rPr>
        <w:t xml:space="preserve">est kit에 사용된 물질들은 </w:t>
      </w:r>
      <w:r w:rsidRPr="006720B9">
        <w:rPr>
          <w:rFonts w:hint="eastAsia"/>
          <w:sz w:val="9"/>
          <w:szCs w:val="9"/>
        </w:rPr>
        <w:t xml:space="preserve">개별적으로 검사된 혈액 증여자로부터 준비되었고, </w:t>
      </w:r>
      <w:r w:rsidR="0036799D" w:rsidRPr="006720B9">
        <w:rPr>
          <w:rFonts w:hint="eastAsia"/>
          <w:sz w:val="9"/>
          <w:szCs w:val="9"/>
        </w:rPr>
        <w:t>FDA</w:t>
      </w:r>
      <w:r w:rsidR="00A7088F" w:rsidRPr="006720B9">
        <w:rPr>
          <w:rFonts w:hint="eastAsia"/>
          <w:sz w:val="9"/>
          <w:szCs w:val="9"/>
        </w:rPr>
        <w:t xml:space="preserve"> 또는 CE</w:t>
      </w:r>
      <w:r w:rsidR="0036799D" w:rsidRPr="006720B9">
        <w:rPr>
          <w:rFonts w:hint="eastAsia"/>
          <w:sz w:val="9"/>
          <w:szCs w:val="9"/>
        </w:rPr>
        <w:t>에서 승인된 방법을 통해 HB</w:t>
      </w:r>
      <w:r w:rsidR="006720B9" w:rsidRPr="006720B9">
        <w:rPr>
          <w:rFonts w:hint="eastAsia"/>
          <w:sz w:val="9"/>
          <w:szCs w:val="9"/>
        </w:rPr>
        <w:t>V</w:t>
      </w:r>
      <w:r w:rsidR="0036799D" w:rsidRPr="006720B9">
        <w:rPr>
          <w:rFonts w:hint="eastAsia"/>
          <w:sz w:val="9"/>
          <w:szCs w:val="9"/>
        </w:rPr>
        <w:t xml:space="preserve">, </w:t>
      </w:r>
      <w:r w:rsidR="0053417C" w:rsidRPr="006720B9">
        <w:rPr>
          <w:rFonts w:hint="eastAsia"/>
          <w:sz w:val="9"/>
          <w:szCs w:val="9"/>
        </w:rPr>
        <w:t>HCV, HI</w:t>
      </w:r>
      <w:r w:rsidR="006720B9" w:rsidRPr="006720B9">
        <w:rPr>
          <w:rFonts w:hint="eastAsia"/>
          <w:sz w:val="9"/>
          <w:szCs w:val="9"/>
        </w:rPr>
        <w:t>V</w:t>
      </w:r>
      <w:r w:rsidR="0053417C" w:rsidRPr="006720B9">
        <w:rPr>
          <w:rFonts w:hint="eastAsia"/>
          <w:sz w:val="9"/>
          <w:szCs w:val="9"/>
        </w:rPr>
        <w:t xml:space="preserve">들을 면역분석으로 시험한 결과 모두 음성이라고 </w:t>
      </w:r>
      <w:r w:rsidRPr="006720B9">
        <w:rPr>
          <w:rFonts w:hint="eastAsia"/>
          <w:sz w:val="9"/>
          <w:szCs w:val="9"/>
        </w:rPr>
        <w:t>밝혀졌으</w:t>
      </w:r>
      <w:r w:rsidR="0053417C" w:rsidRPr="006720B9">
        <w:rPr>
          <w:rFonts w:hint="eastAsia"/>
          <w:sz w:val="9"/>
          <w:szCs w:val="9"/>
        </w:rPr>
        <w:t xml:space="preserve">나 어떤 시험결과도 감염원의 부재에 관하여 확신할 수 없으므로 잠재적 감염에 대한 주의사항을 준수하여야 </w:t>
      </w:r>
      <w:r w:rsidR="00E92934" w:rsidRPr="006720B9">
        <w:rPr>
          <w:rFonts w:hint="eastAsia"/>
          <w:sz w:val="9"/>
          <w:szCs w:val="9"/>
        </w:rPr>
        <w:t>합니</w:t>
      </w:r>
      <w:r w:rsidR="0053417C" w:rsidRPr="006720B9">
        <w:rPr>
          <w:rFonts w:hint="eastAsia"/>
          <w:sz w:val="9"/>
          <w:szCs w:val="9"/>
        </w:rPr>
        <w:t>다.</w:t>
      </w:r>
    </w:p>
    <w:p w14:paraId="2F16B1AE" w14:textId="77777777" w:rsidR="0053417C" w:rsidRPr="00DF0E36" w:rsidRDefault="006720B9" w:rsidP="006720B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14AB2C44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보관방법 및 사용기한</w:t>
      </w:r>
    </w:p>
    <w:p w14:paraId="05CDEE32" w14:textId="77777777" w:rsidR="00333591" w:rsidRPr="00D34252" w:rsidRDefault="00333591" w:rsidP="00333591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Pr="00D34252">
        <w:rPr>
          <w:sz w:val="9"/>
          <w:szCs w:val="9"/>
        </w:rPr>
        <w:t>°에서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48379E33" w14:textId="77777777" w:rsidR="00333591" w:rsidRPr="00D34252" w:rsidRDefault="00333591" w:rsidP="00333591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18BCE08C" w14:textId="77777777" w:rsidR="00333591" w:rsidRPr="00D34252" w:rsidRDefault="00333591" w:rsidP="00333591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물질의 안정성을 위해 오픈 후 유효기간 내에 최대 4회의 동결/해동을 권장합니다.</w:t>
      </w:r>
    </w:p>
    <w:p w14:paraId="20FF226B" w14:textId="77777777" w:rsidR="0053417C" w:rsidRPr="00333591" w:rsidRDefault="0053417C">
      <w:pPr>
        <w:jc w:val="left"/>
        <w:rPr>
          <w:sz w:val="9"/>
          <w:szCs w:val="9"/>
        </w:rPr>
      </w:pPr>
    </w:p>
    <w:p w14:paraId="76D82840" w14:textId="77777777" w:rsidR="0053417C" w:rsidRDefault="000962B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사용방법</w:t>
      </w:r>
    </w:p>
    <w:p w14:paraId="5D8D2718" w14:textId="77777777" w:rsidR="000962B5" w:rsidRPr="00DF0E36" w:rsidRDefault="000962B5" w:rsidP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1. 검체 준비 및 저장방법</w:t>
      </w:r>
    </w:p>
    <w:p w14:paraId="0B21A9B3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AA531B" w:rsidRPr="00DF0E36">
        <w:rPr>
          <w:sz w:val="9"/>
          <w:szCs w:val="9"/>
        </w:rPr>
        <w:t>°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2577F3AC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AA531B">
        <w:rPr>
          <w:rFonts w:hint="eastAsia"/>
          <w:sz w:val="9"/>
          <w:szCs w:val="9"/>
        </w:rPr>
        <w:t>2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05CBD771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7814C83D" w14:textId="77777777" w:rsidR="000962B5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5052C338" w14:textId="77777777" w:rsidR="004679B9" w:rsidRPr="004679B9" w:rsidRDefault="004679B9" w:rsidP="004679B9">
      <w:pPr>
        <w:jc w:val="left"/>
        <w:rPr>
          <w:sz w:val="9"/>
          <w:szCs w:val="9"/>
        </w:rPr>
      </w:pPr>
    </w:p>
    <w:p w14:paraId="12182D50" w14:textId="77777777" w:rsidR="004B15D0" w:rsidRPr="00DF0E36" w:rsidRDefault="004B15D0" w:rsidP="004B15D0">
      <w:pPr>
        <w:jc w:val="center"/>
        <w:rPr>
          <w:b/>
          <w:sz w:val="9"/>
          <w:szCs w:val="9"/>
        </w:rPr>
      </w:pPr>
    </w:p>
    <w:p w14:paraId="448F141A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2. 결과 분석</w:t>
      </w:r>
    </w:p>
    <w:p w14:paraId="40031292" w14:textId="77777777" w:rsidR="00123D1E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50EC3ECF" w14:textId="77777777" w:rsidR="00D47EED" w:rsidRPr="00DF0E36" w:rsidRDefault="00D47EED" w:rsidP="00D47EE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High DBIL 과 High TBIL</w:t>
      </w:r>
      <w:r w:rsidRPr="00DF0E36">
        <w:rPr>
          <w:rFonts w:hint="eastAsia"/>
          <w:sz w:val="9"/>
          <w:szCs w:val="9"/>
        </w:rPr>
        <w:t xml:space="preserve">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각 종목 Level3의 실험값에 다음의 factor 값을 곱하여 계산할 수 있습니다.</w:t>
      </w:r>
    </w:p>
    <w:p w14:paraId="123267E3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32C83D64" w14:textId="77777777" w:rsidR="00EB6909" w:rsidRPr="00826BA3" w:rsidRDefault="00EB6909" w:rsidP="00F744B2">
      <w:pPr>
        <w:jc w:val="left"/>
        <w:rPr>
          <w:b/>
          <w:sz w:val="9"/>
          <w:szCs w:val="9"/>
        </w:rPr>
      </w:pPr>
    </w:p>
    <w:p w14:paraId="46E7FB92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4CAAEC80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543FC9E2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D47EED">
        <w:rPr>
          <w:rFonts w:hint="eastAsia"/>
          <w:sz w:val="9"/>
          <w:szCs w:val="9"/>
        </w:rPr>
        <w:t xml:space="preserve"> 1, 4, 5, High TBIL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2E30C5B5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 w:rsidR="00D47EED">
        <w:rPr>
          <w:rFonts w:hint="eastAsia"/>
          <w:sz w:val="9"/>
          <w:szCs w:val="9"/>
        </w:rPr>
        <w:t>12.5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 w:rsidR="00D47EED">
        <w:rPr>
          <w:rFonts w:hint="eastAsia"/>
          <w:sz w:val="9"/>
          <w:szCs w:val="9"/>
        </w:rPr>
        <w:t>6.3</w:t>
      </w:r>
      <w:r w:rsidRPr="00DF0E36">
        <w:rPr>
          <w:rFonts w:hint="eastAsia"/>
          <w:sz w:val="9"/>
          <w:szCs w:val="9"/>
        </w:rPr>
        <w:t xml:space="preserve"> = </w:t>
      </w:r>
      <w:r w:rsidR="00D47EED">
        <w:rPr>
          <w:rFonts w:hint="eastAsia"/>
          <w:sz w:val="9"/>
          <w:szCs w:val="9"/>
        </w:rPr>
        <w:t>6.2</w:t>
      </w:r>
      <w:r w:rsidRPr="00DF0E36">
        <w:rPr>
          <w:rFonts w:hint="eastAsia"/>
          <w:sz w:val="9"/>
          <w:szCs w:val="9"/>
        </w:rPr>
        <w:t>)</w:t>
      </w:r>
    </w:p>
    <w:p w14:paraId="201D8C18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Delta, or (</w:t>
      </w:r>
      <w:r w:rsidR="00D47EED">
        <w:rPr>
          <w:rFonts w:hint="eastAsia"/>
          <w:sz w:val="9"/>
          <w:szCs w:val="9"/>
        </w:rPr>
        <w:t>6.3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D47EED">
        <w:rPr>
          <w:rFonts w:hint="eastAsia"/>
          <w:sz w:val="9"/>
          <w:szCs w:val="9"/>
        </w:rPr>
        <w:t>6.2</w:t>
      </w:r>
      <w:r w:rsidR="00916030" w:rsidRPr="00DF0E36">
        <w:rPr>
          <w:rFonts w:hint="eastAsia"/>
          <w:sz w:val="9"/>
          <w:szCs w:val="9"/>
        </w:rPr>
        <w:t xml:space="preserve"> = </w:t>
      </w:r>
      <w:r w:rsidR="00D47EED">
        <w:rPr>
          <w:rFonts w:hint="eastAsia"/>
          <w:sz w:val="9"/>
          <w:szCs w:val="9"/>
        </w:rPr>
        <w:t>0.1)</w:t>
      </w:r>
    </w:p>
    <w:p w14:paraId="2894384E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D47EED">
        <w:rPr>
          <w:rFonts w:hint="eastAsia"/>
          <w:sz w:val="9"/>
          <w:szCs w:val="9"/>
        </w:rPr>
        <w:t xml:space="preserve">12.5 </w:t>
      </w:r>
      <w:r w:rsidRPr="00DF0E36">
        <w:rPr>
          <w:rFonts w:hint="eastAsia"/>
          <w:sz w:val="9"/>
          <w:szCs w:val="9"/>
        </w:rPr>
        <w:t xml:space="preserve">+ </w:t>
      </w:r>
      <w:r w:rsidR="00D47EED">
        <w:rPr>
          <w:rFonts w:hint="eastAsia"/>
          <w:sz w:val="9"/>
          <w:szCs w:val="9"/>
        </w:rPr>
        <w:t>6.2</w:t>
      </w:r>
      <w:r w:rsidRPr="00DF0E36">
        <w:rPr>
          <w:rFonts w:hint="eastAsia"/>
          <w:sz w:val="9"/>
          <w:szCs w:val="9"/>
        </w:rPr>
        <w:t xml:space="preserve"> = </w:t>
      </w:r>
      <w:r w:rsidR="00D47EED">
        <w:rPr>
          <w:rFonts w:hint="eastAsia"/>
          <w:sz w:val="9"/>
          <w:szCs w:val="9"/>
        </w:rPr>
        <w:t>18.7)</w:t>
      </w:r>
    </w:p>
    <w:p w14:paraId="5940DC08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D47EED">
        <w:rPr>
          <w:rFonts w:hint="eastAsia"/>
          <w:sz w:val="9"/>
          <w:szCs w:val="9"/>
        </w:rPr>
        <w:t xml:space="preserve">18.7 </w:t>
      </w:r>
      <w:r w:rsidRPr="00DF0E36">
        <w:rPr>
          <w:rFonts w:hint="eastAsia"/>
          <w:sz w:val="9"/>
          <w:szCs w:val="9"/>
        </w:rPr>
        <w:t xml:space="preserve">+ </w:t>
      </w:r>
      <w:r w:rsidR="00D47EED">
        <w:rPr>
          <w:rFonts w:hint="eastAsia"/>
          <w:sz w:val="9"/>
          <w:szCs w:val="9"/>
        </w:rPr>
        <w:t>6.2</w:t>
      </w:r>
      <w:r w:rsidRPr="00DF0E36">
        <w:rPr>
          <w:rFonts w:hint="eastAsia"/>
          <w:sz w:val="9"/>
          <w:szCs w:val="9"/>
        </w:rPr>
        <w:t xml:space="preserve"> = </w:t>
      </w:r>
      <w:r w:rsidR="00D47EED">
        <w:rPr>
          <w:rFonts w:hint="eastAsia"/>
          <w:sz w:val="9"/>
          <w:szCs w:val="9"/>
        </w:rPr>
        <w:t>24.9)</w:t>
      </w:r>
    </w:p>
    <w:p w14:paraId="2845F4A0" w14:textId="77777777" w:rsidR="00D47EED" w:rsidRPr="00D34252" w:rsidRDefault="00D47EED" w:rsidP="00D47EE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High TBIL</w:t>
      </w:r>
      <w:r w:rsidRPr="00D34252">
        <w:rPr>
          <w:rFonts w:hint="eastAsia"/>
          <w:sz w:val="9"/>
          <w:szCs w:val="9"/>
        </w:rPr>
        <w:t xml:space="preserve">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level 3 </w:t>
      </w:r>
      <w:r w:rsidRPr="00D34252">
        <w:rPr>
          <w:sz w:val="9"/>
          <w:szCs w:val="9"/>
        </w:rPr>
        <w:t>실험값</w:t>
      </w:r>
      <w:r w:rsidRPr="00D34252">
        <w:rPr>
          <w:rFonts w:hint="eastAsia"/>
          <w:sz w:val="9"/>
          <w:szCs w:val="9"/>
        </w:rPr>
        <w:t xml:space="preserve"> * T</w:t>
      </w:r>
      <w:r>
        <w:rPr>
          <w:rFonts w:hint="eastAsia"/>
          <w:sz w:val="9"/>
          <w:szCs w:val="9"/>
        </w:rPr>
        <w:t>BIL</w:t>
      </w:r>
      <w:r w:rsidRPr="00D34252">
        <w:rPr>
          <w:rFonts w:hint="eastAsia"/>
          <w:sz w:val="9"/>
          <w:szCs w:val="9"/>
        </w:rPr>
        <w:t xml:space="preserve"> Factor or (</w:t>
      </w:r>
      <w:r>
        <w:rPr>
          <w:rFonts w:hint="eastAsia"/>
          <w:sz w:val="9"/>
          <w:szCs w:val="9"/>
        </w:rPr>
        <w:t>12.5</w:t>
      </w:r>
      <w:r w:rsidRPr="00D34252">
        <w:rPr>
          <w:rFonts w:hint="eastAsia"/>
          <w:sz w:val="9"/>
          <w:szCs w:val="9"/>
        </w:rPr>
        <w:t xml:space="preserve"> * </w:t>
      </w:r>
      <w:r>
        <w:rPr>
          <w:rFonts w:hint="eastAsia"/>
          <w:sz w:val="9"/>
          <w:szCs w:val="9"/>
        </w:rPr>
        <w:t>2.78</w:t>
      </w:r>
      <w:r w:rsidRPr="00D34252">
        <w:rPr>
          <w:rFonts w:hint="eastAsia"/>
          <w:sz w:val="9"/>
          <w:szCs w:val="9"/>
        </w:rPr>
        <w:t xml:space="preserve"> = </w:t>
      </w:r>
      <w:r>
        <w:rPr>
          <w:rFonts w:hint="eastAsia"/>
          <w:sz w:val="9"/>
          <w:szCs w:val="9"/>
        </w:rPr>
        <w:t>34.8</w:t>
      </w:r>
      <w:r w:rsidRPr="00D34252">
        <w:rPr>
          <w:rFonts w:hint="eastAsia"/>
          <w:sz w:val="9"/>
          <w:szCs w:val="9"/>
        </w:rPr>
        <w:t>)</w:t>
      </w:r>
    </w:p>
    <w:p w14:paraId="1EC6702D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3DCA1DDA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p w14:paraId="0DE8142F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1B5AF65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0BA921FA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72893A66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15925F4E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2B5EFDBE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763923A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0919E8BC" w14:textId="77777777" w:rsidR="00491500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42021BC9" w14:textId="77777777" w:rsidR="00D47EED" w:rsidRPr="00D34252" w:rsidRDefault="00D47EED" w:rsidP="00D47EE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High TBIL</w:t>
      </w:r>
      <w:r w:rsidRPr="00D34252">
        <w:rPr>
          <w:rFonts w:hint="eastAsia"/>
          <w:sz w:val="9"/>
          <w:szCs w:val="9"/>
        </w:rPr>
        <w:t xml:space="preserve">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level 3 </w:t>
      </w:r>
      <w:r w:rsidRPr="00D34252">
        <w:rPr>
          <w:sz w:val="9"/>
          <w:szCs w:val="9"/>
        </w:rPr>
        <w:t>실험값</w:t>
      </w:r>
      <w:r w:rsidRPr="00D34252">
        <w:rPr>
          <w:rFonts w:hint="eastAsia"/>
          <w:sz w:val="9"/>
          <w:szCs w:val="9"/>
        </w:rPr>
        <w:t xml:space="preserve"> * T</w:t>
      </w:r>
      <w:r>
        <w:rPr>
          <w:rFonts w:hint="eastAsia"/>
          <w:sz w:val="9"/>
          <w:szCs w:val="9"/>
        </w:rPr>
        <w:t>BIL</w:t>
      </w:r>
      <w:r w:rsidRPr="00D34252">
        <w:rPr>
          <w:rFonts w:hint="eastAsia"/>
          <w:sz w:val="9"/>
          <w:szCs w:val="9"/>
        </w:rPr>
        <w:t xml:space="preserve"> Factor</w:t>
      </w:r>
    </w:p>
    <w:p w14:paraId="65F0BD4B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5F9AC6D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1의 실험값 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 와 Level 5의 실험값 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>를 적용하면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4FCA9206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2950D64F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</w:t>
      </w:r>
      <w:r w:rsidR="00D47EED">
        <w:rPr>
          <w:rFonts w:hint="eastAsia"/>
          <w:sz w:val="9"/>
          <w:szCs w:val="9"/>
        </w:rPr>
        <w:t>0.1)</w:t>
      </w:r>
      <w:r w:rsidR="00826BA3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+ 0.25 * (</w:t>
      </w:r>
      <w:r w:rsidR="00D47EED">
        <w:rPr>
          <w:rFonts w:hint="eastAsia"/>
          <w:sz w:val="9"/>
          <w:szCs w:val="9"/>
        </w:rPr>
        <w:t>24.9</w:t>
      </w:r>
      <w:r w:rsidRPr="00DF0E36">
        <w:rPr>
          <w:rFonts w:hint="eastAsia"/>
          <w:sz w:val="9"/>
          <w:szCs w:val="9"/>
        </w:rPr>
        <w:t xml:space="preserve">) = </w:t>
      </w:r>
      <w:r w:rsidR="00D47EED">
        <w:rPr>
          <w:rFonts w:hint="eastAsia"/>
          <w:sz w:val="9"/>
          <w:szCs w:val="9"/>
        </w:rPr>
        <w:t>6.3</w:t>
      </w:r>
    </w:p>
    <w:p w14:paraId="1D3A5E4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</w:t>
      </w:r>
      <w:r w:rsidR="00D47EED">
        <w:rPr>
          <w:rFonts w:hint="eastAsia"/>
          <w:sz w:val="9"/>
          <w:szCs w:val="9"/>
        </w:rPr>
        <w:t>0.1</w:t>
      </w:r>
      <w:r w:rsidRPr="00DF0E36">
        <w:rPr>
          <w:rFonts w:hint="eastAsia"/>
          <w:sz w:val="9"/>
          <w:szCs w:val="9"/>
        </w:rPr>
        <w:t xml:space="preserve">) + 0.5 * </w:t>
      </w:r>
      <w:r w:rsidR="00826BA3">
        <w:rPr>
          <w:rFonts w:hint="eastAsia"/>
          <w:sz w:val="9"/>
          <w:szCs w:val="9"/>
        </w:rPr>
        <w:t>(</w:t>
      </w:r>
      <w:r w:rsidR="00D47EED">
        <w:rPr>
          <w:rFonts w:hint="eastAsia"/>
          <w:sz w:val="9"/>
          <w:szCs w:val="9"/>
        </w:rPr>
        <w:t>24.9</w:t>
      </w:r>
      <w:r w:rsidR="00826BA3">
        <w:rPr>
          <w:rFonts w:hint="eastAsia"/>
          <w:sz w:val="9"/>
          <w:szCs w:val="9"/>
        </w:rPr>
        <w:t xml:space="preserve">) = </w:t>
      </w:r>
      <w:r w:rsidR="00D47EED">
        <w:rPr>
          <w:rFonts w:hint="eastAsia"/>
          <w:sz w:val="9"/>
          <w:szCs w:val="9"/>
        </w:rPr>
        <w:t>12.5</w:t>
      </w:r>
    </w:p>
    <w:p w14:paraId="633FB1DE" w14:textId="77777777" w:rsidR="00491500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</w:t>
      </w:r>
      <w:r w:rsidR="00D47EED">
        <w:rPr>
          <w:rFonts w:hint="eastAsia"/>
          <w:sz w:val="9"/>
          <w:szCs w:val="9"/>
        </w:rPr>
        <w:t>0.1</w:t>
      </w:r>
      <w:r w:rsidRPr="00DF0E36">
        <w:rPr>
          <w:rFonts w:hint="eastAsia"/>
          <w:sz w:val="9"/>
          <w:szCs w:val="9"/>
        </w:rPr>
        <w:t>) + 0.75 * (</w:t>
      </w:r>
      <w:r w:rsidR="00D47EED">
        <w:rPr>
          <w:rFonts w:hint="eastAsia"/>
          <w:sz w:val="9"/>
          <w:szCs w:val="9"/>
        </w:rPr>
        <w:t>24.9</w:t>
      </w:r>
      <w:r w:rsidRPr="00DF0E36">
        <w:rPr>
          <w:rFonts w:hint="eastAsia"/>
          <w:sz w:val="9"/>
          <w:szCs w:val="9"/>
        </w:rPr>
        <w:t xml:space="preserve">) = </w:t>
      </w:r>
      <w:r w:rsidR="00D47EED">
        <w:rPr>
          <w:rFonts w:hint="eastAsia"/>
          <w:sz w:val="9"/>
          <w:szCs w:val="9"/>
        </w:rPr>
        <w:t>18.7</w:t>
      </w:r>
    </w:p>
    <w:p w14:paraId="1D9776F4" w14:textId="77777777" w:rsidR="00D47EED" w:rsidRPr="00D34252" w:rsidRDefault="00D47EED" w:rsidP="00D47EED">
      <w:pPr>
        <w:ind w:left="90" w:hangingChars="100" w:hanging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High TBIL</w:t>
      </w:r>
      <w:r w:rsidRPr="00D34252">
        <w:rPr>
          <w:rFonts w:hint="eastAsia"/>
          <w:sz w:val="9"/>
          <w:szCs w:val="9"/>
        </w:rPr>
        <w:t xml:space="preserve">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</w:t>
      </w:r>
      <w:r>
        <w:rPr>
          <w:rFonts w:hint="eastAsia"/>
          <w:sz w:val="9"/>
          <w:szCs w:val="9"/>
        </w:rPr>
        <w:t>12.5</w:t>
      </w:r>
      <w:r w:rsidRPr="00D34252">
        <w:rPr>
          <w:rFonts w:hint="eastAsia"/>
          <w:sz w:val="9"/>
          <w:szCs w:val="9"/>
        </w:rPr>
        <w:t xml:space="preserve"> (level 3 </w:t>
      </w:r>
      <w:r w:rsidRPr="00D34252">
        <w:rPr>
          <w:sz w:val="9"/>
          <w:szCs w:val="9"/>
        </w:rPr>
        <w:t>실험값</w:t>
      </w:r>
      <w:r w:rsidRPr="00D34252">
        <w:rPr>
          <w:rFonts w:hint="eastAsia"/>
          <w:sz w:val="9"/>
          <w:szCs w:val="9"/>
        </w:rPr>
        <w:t xml:space="preserve">) * </w:t>
      </w:r>
      <w:r>
        <w:rPr>
          <w:rFonts w:hint="eastAsia"/>
          <w:sz w:val="9"/>
          <w:szCs w:val="9"/>
        </w:rPr>
        <w:t>2.78</w:t>
      </w:r>
      <w:r w:rsidRPr="00D34252">
        <w:rPr>
          <w:rFonts w:hint="eastAsia"/>
          <w:sz w:val="9"/>
          <w:szCs w:val="9"/>
        </w:rPr>
        <w:t xml:space="preserve"> (T</w:t>
      </w:r>
      <w:r>
        <w:rPr>
          <w:rFonts w:hint="eastAsia"/>
          <w:sz w:val="9"/>
          <w:szCs w:val="9"/>
        </w:rPr>
        <w:t>BIL</w:t>
      </w:r>
      <w:r w:rsidRPr="00D34252">
        <w:rPr>
          <w:rFonts w:hint="eastAsia"/>
          <w:sz w:val="9"/>
          <w:szCs w:val="9"/>
        </w:rPr>
        <w:t xml:space="preserve"> Factor) = </w:t>
      </w:r>
      <w:r>
        <w:rPr>
          <w:rFonts w:hint="eastAsia"/>
          <w:sz w:val="9"/>
          <w:szCs w:val="9"/>
        </w:rPr>
        <w:t>34.8</w:t>
      </w:r>
    </w:p>
    <w:p w14:paraId="56BB384B" w14:textId="77777777" w:rsidR="00D47EED" w:rsidRPr="00DF0E36" w:rsidRDefault="00D47EED" w:rsidP="00DF0E36">
      <w:pPr>
        <w:ind w:left="90" w:hangingChars="100" w:hanging="90"/>
        <w:jc w:val="left"/>
        <w:rPr>
          <w:sz w:val="9"/>
          <w:szCs w:val="9"/>
        </w:rPr>
      </w:pPr>
    </w:p>
    <w:p w14:paraId="676B844A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22BEEC11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11731235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068E406B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1A49EF16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2165EAE6" w14:textId="77777777" w:rsidR="005879E4" w:rsidRPr="00DF0E36" w:rsidRDefault="005879E4" w:rsidP="003C6587">
      <w:pPr>
        <w:jc w:val="left"/>
        <w:rPr>
          <w:sz w:val="9"/>
          <w:szCs w:val="9"/>
        </w:rPr>
      </w:pPr>
    </w:p>
    <w:p w14:paraId="5DF12D1B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085C3D74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55AE3A0B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17F5ACF6" w14:textId="77777777" w:rsidR="00C30A1A" w:rsidRPr="00EB6909" w:rsidRDefault="00C30A1A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TRACEABILITY </w:t>
      </w:r>
    </w:p>
    <w:p w14:paraId="46F92199" w14:textId="77777777" w:rsidR="00C30A1A" w:rsidRPr="00DF0E36" w:rsidRDefault="00C30A1A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제품의 제조과정은 National Institute for Standards (NIST) 와 Standard Reference Material (SRM</w:t>
      </w:r>
      <w:proofErr w:type="gramStart"/>
      <w:r w:rsidRPr="00DF0E36">
        <w:rPr>
          <w:rFonts w:hint="eastAsia"/>
          <w:sz w:val="9"/>
          <w:szCs w:val="9"/>
        </w:rPr>
        <w:t>)</w:t>
      </w:r>
      <w:r w:rsidR="00CE1756" w:rsidRPr="00DF0E36">
        <w:rPr>
          <w:rFonts w:hint="eastAsia"/>
          <w:sz w:val="9"/>
          <w:szCs w:val="9"/>
        </w:rPr>
        <w:t xml:space="preserve"> 의</w:t>
      </w:r>
      <w:proofErr w:type="gramEnd"/>
      <w:r w:rsidR="00CE1756" w:rsidRPr="00DF0E36">
        <w:rPr>
          <w:rFonts w:hint="eastAsia"/>
          <w:sz w:val="9"/>
          <w:szCs w:val="9"/>
        </w:rPr>
        <w:t xml:space="preserve"> 표준기준에 의해, 또는 두 기관에서 가능하지 않는 종목들은 다른 주요 분석적 기준에 의해 검사되고 있습니다.</w:t>
      </w:r>
    </w:p>
    <w:p w14:paraId="5E8AC851" w14:textId="77777777" w:rsidR="00CE1756" w:rsidRPr="00DF0E36" w:rsidRDefault="00CE1756" w:rsidP="003C6587">
      <w:pPr>
        <w:jc w:val="left"/>
        <w:rPr>
          <w:b/>
          <w:sz w:val="9"/>
          <w:szCs w:val="9"/>
        </w:rPr>
      </w:pPr>
    </w:p>
    <w:p w14:paraId="0D33AE2F" w14:textId="77777777" w:rsidR="00CE1756" w:rsidRPr="00EB6909" w:rsidRDefault="001B5078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12AE03FD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38DBBC41" w14:textId="77777777" w:rsidR="00981939" w:rsidRDefault="00981939" w:rsidP="00CE1756">
      <w:pPr>
        <w:jc w:val="left"/>
        <w:rPr>
          <w:sz w:val="9"/>
          <w:szCs w:val="9"/>
        </w:rPr>
      </w:pP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792"/>
        <w:gridCol w:w="800"/>
        <w:gridCol w:w="682"/>
        <w:gridCol w:w="682"/>
        <w:gridCol w:w="682"/>
        <w:gridCol w:w="706"/>
        <w:gridCol w:w="721"/>
      </w:tblGrid>
      <w:tr w:rsidR="000708C8" w:rsidRPr="00D34252" w14:paraId="6E40B41F" w14:textId="77777777" w:rsidTr="00981939">
        <w:tc>
          <w:tcPr>
            <w:tcW w:w="5000" w:type="pct"/>
            <w:gridSpan w:val="7"/>
          </w:tcPr>
          <w:p w14:paraId="60D1DE0E" w14:textId="57791E84" w:rsidR="000708C8" w:rsidRPr="00E01ADE" w:rsidRDefault="000708C8" w:rsidP="00D85042">
            <w:pPr>
              <w:ind w:leftChars="50" w:left="145" w:hangingChars="50" w:hanging="45"/>
              <w:jc w:val="left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1400re </w:t>
            </w:r>
            <w:proofErr w:type="gramStart"/>
            <w:r>
              <w:rPr>
                <w:sz w:val="9"/>
                <w:szCs w:val="9"/>
              </w:rPr>
              <w:t>Lot#:</w:t>
            </w:r>
            <w:proofErr w:type="gramEnd"/>
            <w:r>
              <w:rPr>
                <w:sz w:val="9"/>
                <w:szCs w:val="9"/>
              </w:rPr>
              <w:t xml:space="preserve"> </w:t>
            </w:r>
            <w:r w:rsidR="00942881" w:rsidRPr="00942881">
              <w:rPr>
                <w:sz w:val="9"/>
                <w:szCs w:val="9"/>
              </w:rPr>
              <w:t>10800354</w:t>
            </w:r>
            <w:r w:rsidR="00D515F9">
              <w:rPr>
                <w:sz w:val="9"/>
                <w:szCs w:val="9"/>
              </w:rPr>
              <w:t xml:space="preserve">             </w:t>
            </w:r>
            <w:r w:rsidRPr="00D34252">
              <w:rPr>
                <w:rFonts w:hint="eastAsia"/>
                <w:sz w:val="9"/>
                <w:szCs w:val="9"/>
              </w:rPr>
              <w:t xml:space="preserve">Typical </w:t>
            </w:r>
            <w:r>
              <w:rPr>
                <w:rFonts w:hint="eastAsia"/>
                <w:sz w:val="9"/>
                <w:szCs w:val="9"/>
              </w:rPr>
              <w:t xml:space="preserve">Recovered </w:t>
            </w:r>
            <w:r w:rsidRPr="00D34252">
              <w:rPr>
                <w:rFonts w:hint="eastAsia"/>
                <w:sz w:val="9"/>
                <w:szCs w:val="9"/>
              </w:rPr>
              <w:t xml:space="preserve">Values </w:t>
            </w:r>
            <w:r>
              <w:rPr>
                <w:sz w:val="9"/>
                <w:szCs w:val="9"/>
              </w:rPr>
              <w:t>on Roche Cobas</w:t>
            </w:r>
            <w:r w:rsidRPr="00F71C0B">
              <w:rPr>
                <w:rFonts w:ascii="Segoe UI Emoji" w:eastAsia="Segoe UI Emoji" w:hAnsi="Segoe UI Emoji" w:cs="Segoe UI Emoji"/>
                <w:sz w:val="9"/>
                <w:szCs w:val="9"/>
                <w:vertAlign w:val="superscript"/>
              </w:rPr>
              <w:t>®</w:t>
            </w:r>
          </w:p>
        </w:tc>
      </w:tr>
      <w:tr w:rsidR="000708C8" w:rsidRPr="00D34252" w14:paraId="29E6823E" w14:textId="77777777" w:rsidTr="00981939">
        <w:tc>
          <w:tcPr>
            <w:tcW w:w="782" w:type="pct"/>
          </w:tcPr>
          <w:p w14:paraId="434AFED3" w14:textId="77777777" w:rsidR="000708C8" w:rsidRPr="00D34252" w:rsidRDefault="000708C8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90" w:type="pct"/>
          </w:tcPr>
          <w:p w14:paraId="2F1EBE58" w14:textId="77777777" w:rsidR="000708C8" w:rsidRPr="00D34252" w:rsidRDefault="000708C8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73" w:type="pct"/>
          </w:tcPr>
          <w:p w14:paraId="4978F9B4" w14:textId="77777777" w:rsidR="000708C8" w:rsidRPr="00D34252" w:rsidRDefault="000708C8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73" w:type="pct"/>
          </w:tcPr>
          <w:p w14:paraId="41105006" w14:textId="77777777" w:rsidR="000708C8" w:rsidRPr="00D34252" w:rsidRDefault="000708C8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73" w:type="pct"/>
          </w:tcPr>
          <w:p w14:paraId="29DAC3A8" w14:textId="77777777" w:rsidR="000708C8" w:rsidRPr="00D34252" w:rsidRDefault="000708C8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97" w:type="pct"/>
          </w:tcPr>
          <w:p w14:paraId="4890D6D4" w14:textId="77777777" w:rsidR="000708C8" w:rsidRPr="00D34252" w:rsidRDefault="000708C8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712" w:type="pct"/>
          </w:tcPr>
          <w:p w14:paraId="778E51D6" w14:textId="77777777" w:rsidR="000708C8" w:rsidRPr="00D34252" w:rsidRDefault="000708C8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9761F2" w:rsidRPr="00D34252" w14:paraId="2E45F6A6" w14:textId="77777777" w:rsidTr="007B06C9">
        <w:tc>
          <w:tcPr>
            <w:tcW w:w="782" w:type="pct"/>
            <w:vAlign w:val="center"/>
          </w:tcPr>
          <w:p w14:paraId="0B1F55F9" w14:textId="4A73236D" w:rsidR="009761F2" w:rsidRPr="00D34252" w:rsidRDefault="009761F2" w:rsidP="009761F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DBIL</w:t>
            </w:r>
          </w:p>
        </w:tc>
        <w:tc>
          <w:tcPr>
            <w:tcW w:w="790" w:type="pct"/>
            <w:vAlign w:val="center"/>
          </w:tcPr>
          <w:p w14:paraId="4C31F5F1" w14:textId="5AE0F484" w:rsidR="009761F2" w:rsidRPr="00D34252" w:rsidRDefault="009761F2" w:rsidP="009761F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673" w:type="pct"/>
            <w:vAlign w:val="center"/>
          </w:tcPr>
          <w:p w14:paraId="33B4F924" w14:textId="364B2F35" w:rsidR="009761F2" w:rsidRPr="00D34252" w:rsidRDefault="00576398" w:rsidP="009761F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</w:t>
            </w:r>
          </w:p>
        </w:tc>
        <w:tc>
          <w:tcPr>
            <w:tcW w:w="673" w:type="pct"/>
            <w:vAlign w:val="center"/>
          </w:tcPr>
          <w:p w14:paraId="40C6A4B5" w14:textId="4807DDE7" w:rsidR="009761F2" w:rsidRPr="00D34252" w:rsidRDefault="00576398" w:rsidP="009761F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3.9</w:t>
            </w:r>
          </w:p>
        </w:tc>
        <w:tc>
          <w:tcPr>
            <w:tcW w:w="673" w:type="pct"/>
            <w:vAlign w:val="center"/>
          </w:tcPr>
          <w:p w14:paraId="1FA98A4C" w14:textId="4E6166DF" w:rsidR="009761F2" w:rsidRPr="00D34252" w:rsidRDefault="00576398" w:rsidP="009761F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7.7</w:t>
            </w:r>
          </w:p>
        </w:tc>
        <w:tc>
          <w:tcPr>
            <w:tcW w:w="697" w:type="pct"/>
            <w:vAlign w:val="center"/>
          </w:tcPr>
          <w:p w14:paraId="462B5795" w14:textId="2A1ADBEF" w:rsidR="009761F2" w:rsidRPr="00D34252" w:rsidRDefault="00942881" w:rsidP="009761F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11.4</w:t>
            </w:r>
          </w:p>
        </w:tc>
        <w:tc>
          <w:tcPr>
            <w:tcW w:w="712" w:type="pct"/>
            <w:vAlign w:val="center"/>
          </w:tcPr>
          <w:p w14:paraId="07CBBE08" w14:textId="7A0AD483" w:rsidR="009761F2" w:rsidRPr="00D34252" w:rsidRDefault="00942881" w:rsidP="009761F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15.2</w:t>
            </w:r>
          </w:p>
        </w:tc>
      </w:tr>
      <w:tr w:rsidR="009761F2" w:rsidRPr="00D34252" w14:paraId="20B290A9" w14:textId="77777777" w:rsidTr="007B06C9">
        <w:tc>
          <w:tcPr>
            <w:tcW w:w="782" w:type="pct"/>
            <w:vAlign w:val="center"/>
          </w:tcPr>
          <w:p w14:paraId="4D140B8E" w14:textId="019245AA" w:rsidR="009761F2" w:rsidRPr="00D34252" w:rsidRDefault="009761F2" w:rsidP="009761F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TBIL</w:t>
            </w:r>
          </w:p>
        </w:tc>
        <w:tc>
          <w:tcPr>
            <w:tcW w:w="790" w:type="pct"/>
            <w:vAlign w:val="center"/>
          </w:tcPr>
          <w:p w14:paraId="150C2AD8" w14:textId="5817A233" w:rsidR="009761F2" w:rsidRPr="00D34252" w:rsidRDefault="009761F2" w:rsidP="009761F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673" w:type="pct"/>
            <w:vAlign w:val="center"/>
          </w:tcPr>
          <w:p w14:paraId="0ED4554C" w14:textId="4EB0758D" w:rsidR="009761F2" w:rsidRPr="00D34252" w:rsidRDefault="00942881" w:rsidP="009761F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0.2</w:t>
            </w:r>
          </w:p>
        </w:tc>
        <w:tc>
          <w:tcPr>
            <w:tcW w:w="673" w:type="pct"/>
            <w:vAlign w:val="center"/>
          </w:tcPr>
          <w:p w14:paraId="02D8FA43" w14:textId="43AA3C35" w:rsidR="009761F2" w:rsidRPr="00D34252" w:rsidRDefault="00942881" w:rsidP="009761F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9.5</w:t>
            </w:r>
          </w:p>
        </w:tc>
        <w:tc>
          <w:tcPr>
            <w:tcW w:w="673" w:type="pct"/>
            <w:vAlign w:val="center"/>
          </w:tcPr>
          <w:p w14:paraId="590591EA" w14:textId="52AB6230" w:rsidR="009761F2" w:rsidRPr="00D34252" w:rsidRDefault="00942881" w:rsidP="009761F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18.8</w:t>
            </w:r>
          </w:p>
        </w:tc>
        <w:tc>
          <w:tcPr>
            <w:tcW w:w="697" w:type="pct"/>
            <w:vAlign w:val="center"/>
          </w:tcPr>
          <w:p w14:paraId="45BB92FB" w14:textId="54294D49" w:rsidR="009761F2" w:rsidRPr="00D34252" w:rsidRDefault="00942881" w:rsidP="009761F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28.1</w:t>
            </w:r>
          </w:p>
        </w:tc>
        <w:tc>
          <w:tcPr>
            <w:tcW w:w="712" w:type="pct"/>
            <w:vAlign w:val="center"/>
          </w:tcPr>
          <w:p w14:paraId="480270EA" w14:textId="45DF2259" w:rsidR="009761F2" w:rsidRPr="00D34252" w:rsidRDefault="00942881" w:rsidP="009761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37.5</w:t>
            </w:r>
          </w:p>
        </w:tc>
      </w:tr>
    </w:tbl>
    <w:p w14:paraId="7D645A17" w14:textId="77777777" w:rsidR="000708C8" w:rsidRPr="00DF0E36" w:rsidRDefault="000708C8" w:rsidP="000708C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 </w:t>
      </w: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792"/>
        <w:gridCol w:w="800"/>
        <w:gridCol w:w="682"/>
        <w:gridCol w:w="682"/>
        <w:gridCol w:w="682"/>
        <w:gridCol w:w="706"/>
        <w:gridCol w:w="721"/>
      </w:tblGrid>
      <w:tr w:rsidR="000708C8" w:rsidRPr="00D34252" w14:paraId="0EF42E57" w14:textId="77777777" w:rsidTr="00981939">
        <w:tc>
          <w:tcPr>
            <w:tcW w:w="5000" w:type="pct"/>
            <w:gridSpan w:val="7"/>
          </w:tcPr>
          <w:p w14:paraId="0DE11520" w14:textId="2AEFBD38" w:rsidR="000708C8" w:rsidRPr="00E01ADE" w:rsidRDefault="000708C8" w:rsidP="00EB5AD2">
            <w:pPr>
              <w:ind w:firstLineChars="100" w:firstLine="90"/>
              <w:jc w:val="left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1400re </w:t>
            </w:r>
            <w:proofErr w:type="gramStart"/>
            <w:r>
              <w:rPr>
                <w:sz w:val="9"/>
                <w:szCs w:val="9"/>
              </w:rPr>
              <w:t>Lot#:</w:t>
            </w:r>
            <w:proofErr w:type="gramEnd"/>
            <w:r>
              <w:rPr>
                <w:sz w:val="9"/>
                <w:szCs w:val="9"/>
              </w:rPr>
              <w:t xml:space="preserve"> </w:t>
            </w:r>
            <w:r w:rsidR="00942881" w:rsidRPr="00942881">
              <w:rPr>
                <w:sz w:val="9"/>
                <w:szCs w:val="9"/>
              </w:rPr>
              <w:t>10800354</w:t>
            </w:r>
            <w:r w:rsidR="00D515F9">
              <w:rPr>
                <w:sz w:val="9"/>
                <w:szCs w:val="9"/>
              </w:rPr>
              <w:t xml:space="preserve">             </w:t>
            </w:r>
            <w:r w:rsidRPr="00D34252">
              <w:rPr>
                <w:rFonts w:hint="eastAsia"/>
                <w:sz w:val="9"/>
                <w:szCs w:val="9"/>
              </w:rPr>
              <w:t xml:space="preserve">Typical </w:t>
            </w:r>
            <w:r>
              <w:rPr>
                <w:rFonts w:hint="eastAsia"/>
                <w:sz w:val="9"/>
                <w:szCs w:val="9"/>
              </w:rPr>
              <w:t xml:space="preserve">Recovered </w:t>
            </w:r>
            <w:r w:rsidRPr="00D34252">
              <w:rPr>
                <w:rFonts w:hint="eastAsia"/>
                <w:sz w:val="9"/>
                <w:szCs w:val="9"/>
              </w:rPr>
              <w:t xml:space="preserve">Values </w:t>
            </w:r>
            <w:r>
              <w:rPr>
                <w:sz w:val="9"/>
                <w:szCs w:val="9"/>
              </w:rPr>
              <w:t>on Roche Cobas</w:t>
            </w:r>
            <w:r w:rsidRPr="00F71C0B">
              <w:rPr>
                <w:rFonts w:ascii="Segoe UI Emoji" w:eastAsia="Segoe UI Emoji" w:hAnsi="Segoe UI Emoji" w:cs="Segoe UI Emoji"/>
                <w:sz w:val="9"/>
                <w:szCs w:val="9"/>
                <w:vertAlign w:val="superscript"/>
              </w:rPr>
              <w:t>®</w:t>
            </w:r>
          </w:p>
        </w:tc>
      </w:tr>
      <w:tr w:rsidR="000708C8" w:rsidRPr="00D34252" w14:paraId="26382C75" w14:textId="77777777" w:rsidTr="00981939">
        <w:tc>
          <w:tcPr>
            <w:tcW w:w="782" w:type="pct"/>
          </w:tcPr>
          <w:p w14:paraId="48A27E8C" w14:textId="77777777" w:rsidR="000708C8" w:rsidRPr="00D34252" w:rsidRDefault="000708C8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90" w:type="pct"/>
          </w:tcPr>
          <w:p w14:paraId="1CDD8A84" w14:textId="77777777" w:rsidR="000708C8" w:rsidRPr="00D34252" w:rsidRDefault="000708C8" w:rsidP="00FA0F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73" w:type="pct"/>
          </w:tcPr>
          <w:p w14:paraId="7A17B2A1" w14:textId="77777777" w:rsidR="000708C8" w:rsidRPr="00D34252" w:rsidRDefault="000708C8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73" w:type="pct"/>
          </w:tcPr>
          <w:p w14:paraId="7A2CD208" w14:textId="77777777" w:rsidR="000708C8" w:rsidRPr="00D34252" w:rsidRDefault="000708C8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73" w:type="pct"/>
          </w:tcPr>
          <w:p w14:paraId="24826D60" w14:textId="77777777" w:rsidR="000708C8" w:rsidRPr="00D34252" w:rsidRDefault="000708C8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97" w:type="pct"/>
          </w:tcPr>
          <w:p w14:paraId="3AAAC814" w14:textId="77777777" w:rsidR="000708C8" w:rsidRPr="00D34252" w:rsidRDefault="000708C8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712" w:type="pct"/>
          </w:tcPr>
          <w:p w14:paraId="44CA76B1" w14:textId="77777777" w:rsidR="000708C8" w:rsidRPr="00D34252" w:rsidRDefault="000708C8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9761F2" w:rsidRPr="00D34252" w14:paraId="6CB860C6" w14:textId="77777777" w:rsidTr="00D33D6F">
        <w:tc>
          <w:tcPr>
            <w:tcW w:w="782" w:type="pct"/>
            <w:vAlign w:val="center"/>
          </w:tcPr>
          <w:p w14:paraId="540E5B45" w14:textId="3B732E37" w:rsidR="009761F2" w:rsidRPr="00D34252" w:rsidRDefault="009761F2" w:rsidP="009761F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DBIL</w:t>
            </w:r>
          </w:p>
        </w:tc>
        <w:tc>
          <w:tcPr>
            <w:tcW w:w="790" w:type="pct"/>
            <w:vAlign w:val="center"/>
          </w:tcPr>
          <w:p w14:paraId="45D04CF1" w14:textId="1B71054B" w:rsidR="009761F2" w:rsidRPr="00D34252" w:rsidRDefault="009761F2" w:rsidP="009761F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673" w:type="pct"/>
            <w:vAlign w:val="center"/>
          </w:tcPr>
          <w:p w14:paraId="6324A273" w14:textId="2A6BB053" w:rsidR="009761F2" w:rsidRPr="00D34252" w:rsidRDefault="00942881" w:rsidP="009761F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1.7</w:t>
            </w:r>
          </w:p>
        </w:tc>
        <w:tc>
          <w:tcPr>
            <w:tcW w:w="673" w:type="pct"/>
            <w:vAlign w:val="center"/>
          </w:tcPr>
          <w:p w14:paraId="0F78FB02" w14:textId="0F7D0162" w:rsidR="009761F2" w:rsidRPr="00D34252" w:rsidRDefault="00942881" w:rsidP="009761F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66.7</w:t>
            </w:r>
          </w:p>
        </w:tc>
        <w:tc>
          <w:tcPr>
            <w:tcW w:w="673" w:type="pct"/>
            <w:vAlign w:val="center"/>
          </w:tcPr>
          <w:p w14:paraId="2F423E6A" w14:textId="51845A92" w:rsidR="009761F2" w:rsidRPr="00D34252" w:rsidRDefault="00942881" w:rsidP="009761F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131.7</w:t>
            </w:r>
          </w:p>
        </w:tc>
        <w:tc>
          <w:tcPr>
            <w:tcW w:w="697" w:type="pct"/>
            <w:vAlign w:val="center"/>
          </w:tcPr>
          <w:p w14:paraId="1B613550" w14:textId="02DA9501" w:rsidR="009761F2" w:rsidRPr="00D34252" w:rsidRDefault="00942881" w:rsidP="009761F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194.9</w:t>
            </w:r>
          </w:p>
        </w:tc>
        <w:tc>
          <w:tcPr>
            <w:tcW w:w="712" w:type="pct"/>
            <w:vAlign w:val="center"/>
          </w:tcPr>
          <w:p w14:paraId="7B46F881" w14:textId="39BA37C1" w:rsidR="009761F2" w:rsidRPr="00D34252" w:rsidRDefault="00942881" w:rsidP="009761F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259.9</w:t>
            </w:r>
          </w:p>
        </w:tc>
      </w:tr>
      <w:tr w:rsidR="009761F2" w:rsidRPr="00D34252" w14:paraId="56FE2D41" w14:textId="77777777" w:rsidTr="00D33D6F">
        <w:tc>
          <w:tcPr>
            <w:tcW w:w="782" w:type="pct"/>
            <w:vAlign w:val="center"/>
          </w:tcPr>
          <w:p w14:paraId="78658C21" w14:textId="229FCF37" w:rsidR="009761F2" w:rsidRPr="00D34252" w:rsidRDefault="009761F2" w:rsidP="009761F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TBIL</w:t>
            </w:r>
          </w:p>
        </w:tc>
        <w:tc>
          <w:tcPr>
            <w:tcW w:w="790" w:type="pct"/>
            <w:vAlign w:val="center"/>
          </w:tcPr>
          <w:p w14:paraId="6ABDC619" w14:textId="2A0BAB55" w:rsidR="009761F2" w:rsidRPr="00D34252" w:rsidRDefault="009761F2" w:rsidP="009761F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673" w:type="pct"/>
            <w:vAlign w:val="center"/>
          </w:tcPr>
          <w:p w14:paraId="0D658D85" w14:textId="19DDBA40" w:rsidR="009761F2" w:rsidRPr="00D34252" w:rsidRDefault="00942881" w:rsidP="009761F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3.4</w:t>
            </w:r>
          </w:p>
        </w:tc>
        <w:tc>
          <w:tcPr>
            <w:tcW w:w="673" w:type="pct"/>
            <w:vAlign w:val="center"/>
          </w:tcPr>
          <w:p w14:paraId="0BF2D207" w14:textId="12D23F21" w:rsidR="009761F2" w:rsidRPr="00D34252" w:rsidRDefault="00942881" w:rsidP="009761F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162.5</w:t>
            </w:r>
          </w:p>
        </w:tc>
        <w:tc>
          <w:tcPr>
            <w:tcW w:w="673" w:type="pct"/>
            <w:vAlign w:val="center"/>
          </w:tcPr>
          <w:p w14:paraId="7D701E8C" w14:textId="5C6EF802" w:rsidR="009761F2" w:rsidRPr="00D34252" w:rsidRDefault="00942881" w:rsidP="009761F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321.5</w:t>
            </w:r>
          </w:p>
        </w:tc>
        <w:tc>
          <w:tcPr>
            <w:tcW w:w="697" w:type="pct"/>
            <w:vAlign w:val="center"/>
          </w:tcPr>
          <w:p w14:paraId="5150D00D" w14:textId="24925857" w:rsidR="009761F2" w:rsidRPr="00D34252" w:rsidRDefault="00942881" w:rsidP="009761F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480.5</w:t>
            </w:r>
          </w:p>
        </w:tc>
        <w:tc>
          <w:tcPr>
            <w:tcW w:w="712" w:type="pct"/>
            <w:vAlign w:val="center"/>
          </w:tcPr>
          <w:p w14:paraId="244A71D8" w14:textId="4E4AD2EE" w:rsidR="009761F2" w:rsidRPr="00D34252" w:rsidRDefault="00942881" w:rsidP="009761F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641.3</w:t>
            </w:r>
          </w:p>
        </w:tc>
      </w:tr>
    </w:tbl>
    <w:p w14:paraId="701B02E2" w14:textId="77777777" w:rsidR="005637DA" w:rsidRPr="00DF0E36" w:rsidRDefault="005637DA" w:rsidP="00D85042">
      <w:pPr>
        <w:tabs>
          <w:tab w:val="left" w:pos="2160"/>
        </w:tabs>
        <w:jc w:val="left"/>
        <w:rPr>
          <w:sz w:val="9"/>
          <w:szCs w:val="9"/>
        </w:rPr>
      </w:pPr>
    </w:p>
    <w:p w14:paraId="574A83FF" w14:textId="77777777" w:rsidR="005637DA" w:rsidRDefault="005637DA" w:rsidP="005637DA">
      <w:pPr>
        <w:jc w:val="left"/>
        <w:rPr>
          <w:sz w:val="9"/>
          <w:szCs w:val="9"/>
        </w:rPr>
      </w:pPr>
    </w:p>
    <w:p w14:paraId="2D70AE71" w14:textId="77777777" w:rsidR="004B2D2B" w:rsidRPr="00DF0E36" w:rsidRDefault="004B2D2B" w:rsidP="005637DA">
      <w:pPr>
        <w:jc w:val="left"/>
        <w:rPr>
          <w:sz w:val="9"/>
          <w:szCs w:val="9"/>
        </w:rPr>
      </w:pPr>
    </w:p>
    <w:p w14:paraId="60B6BD0E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5D7F9FBF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F0E36">
        <w:rPr>
          <w:rFonts w:hint="eastAsia"/>
          <w:sz w:val="9"/>
          <w:szCs w:val="9"/>
        </w:rPr>
        <w:t>의료기기수입품목허가를</w:t>
      </w:r>
      <w:proofErr w:type="spellEnd"/>
      <w:r w:rsidRPr="00DF0E36">
        <w:rPr>
          <w:rFonts w:hint="eastAsia"/>
          <w:sz w:val="9"/>
          <w:szCs w:val="9"/>
        </w:rPr>
        <w:t xml:space="preserve">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981939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13-2</w:t>
      </w:r>
      <w:r w:rsidR="005637DA">
        <w:rPr>
          <w:rFonts w:hint="eastAsia"/>
          <w:sz w:val="9"/>
          <w:szCs w:val="9"/>
        </w:rPr>
        <w:t>696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04203E2E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63FE0B61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24076992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4B69DE01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3776AFA5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5F3D1A44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ORDER NO.: 1</w:t>
      </w:r>
      <w:r w:rsidR="005637DA">
        <w:rPr>
          <w:rFonts w:hint="eastAsia"/>
          <w:sz w:val="9"/>
          <w:szCs w:val="9"/>
        </w:rPr>
        <w:t>4</w:t>
      </w:r>
      <w:r w:rsidRPr="00DF0E36">
        <w:rPr>
          <w:rFonts w:hint="eastAsia"/>
          <w:sz w:val="9"/>
          <w:szCs w:val="9"/>
        </w:rPr>
        <w:t>00</w:t>
      </w:r>
      <w:r w:rsidR="00981939">
        <w:rPr>
          <w:rFonts w:hint="eastAsia"/>
          <w:sz w:val="9"/>
          <w:szCs w:val="9"/>
        </w:rPr>
        <w:t>re</w:t>
      </w:r>
    </w:p>
    <w:p w14:paraId="46258DED" w14:textId="77777777" w:rsidR="009C0498" w:rsidRPr="00DF0E36" w:rsidRDefault="005637DA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GC 4</w:t>
      </w:r>
    </w:p>
    <w:p w14:paraId="29C2942A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981939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3 </w:t>
      </w:r>
      <w:r w:rsidRPr="00DF0E36">
        <w:rPr>
          <w:rFonts w:hint="eastAsia"/>
          <w:sz w:val="9"/>
          <w:szCs w:val="9"/>
        </w:rPr>
        <w:t>mL</w:t>
      </w:r>
    </w:p>
    <w:p w14:paraId="28BAEBA5" w14:textId="77777777" w:rsidR="00FB6897" w:rsidRPr="005637DA" w:rsidRDefault="00FB6897" w:rsidP="00FB6897">
      <w:pPr>
        <w:jc w:val="left"/>
        <w:rPr>
          <w:sz w:val="9"/>
          <w:szCs w:val="9"/>
        </w:rPr>
      </w:pPr>
    </w:p>
    <w:p w14:paraId="25EEF15C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5AAE16C9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63ACF7FB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</w:p>
    <w:p w14:paraId="7DB245A6" w14:textId="77777777" w:rsidR="00371854" w:rsidRPr="00DF0E36" w:rsidRDefault="00371854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3B26FFF8" w14:textId="37973A33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 w:rsidR="00DE2A9D">
        <w:rPr>
          <w:rFonts w:hint="eastAsia"/>
          <w:sz w:val="9"/>
          <w:szCs w:val="9"/>
        </w:rPr>
        <w:t xml:space="preserve">남양주시 </w:t>
      </w:r>
      <w:proofErr w:type="spellStart"/>
      <w:r w:rsidR="00DE2A9D">
        <w:rPr>
          <w:rFonts w:hint="eastAsia"/>
          <w:sz w:val="9"/>
          <w:szCs w:val="9"/>
        </w:rPr>
        <w:t>별내동</w:t>
      </w:r>
      <w:proofErr w:type="spellEnd"/>
      <w:r w:rsidR="00DE2A9D">
        <w:rPr>
          <w:rFonts w:hint="eastAsia"/>
          <w:sz w:val="9"/>
          <w:szCs w:val="9"/>
        </w:rPr>
        <w:t xml:space="preserve"> </w:t>
      </w:r>
      <w:proofErr w:type="spellStart"/>
      <w:r w:rsidR="00DE2A9D">
        <w:rPr>
          <w:rFonts w:hint="eastAsia"/>
          <w:sz w:val="9"/>
          <w:szCs w:val="9"/>
        </w:rPr>
        <w:t>순화궁로</w:t>
      </w:r>
      <w:proofErr w:type="spellEnd"/>
      <w:r w:rsidR="00DE2A9D">
        <w:rPr>
          <w:rFonts w:hint="eastAsia"/>
          <w:sz w:val="9"/>
          <w:szCs w:val="9"/>
        </w:rPr>
        <w:t xml:space="preserve"> </w:t>
      </w:r>
      <w:r w:rsidR="00DE2A9D">
        <w:rPr>
          <w:sz w:val="9"/>
          <w:szCs w:val="9"/>
        </w:rPr>
        <w:t xml:space="preserve">272 </w:t>
      </w:r>
      <w:proofErr w:type="spellStart"/>
      <w:r w:rsidR="00DE2A9D">
        <w:rPr>
          <w:rFonts w:hint="eastAsia"/>
          <w:sz w:val="9"/>
          <w:szCs w:val="9"/>
        </w:rPr>
        <w:t>동광비즈타워</w:t>
      </w:r>
      <w:proofErr w:type="spellEnd"/>
      <w:r w:rsidR="00DE2A9D">
        <w:rPr>
          <w:rFonts w:hint="eastAsia"/>
          <w:sz w:val="9"/>
          <w:szCs w:val="9"/>
        </w:rPr>
        <w:t xml:space="preserve"> </w:t>
      </w:r>
      <w:r w:rsidR="00DE2A9D">
        <w:rPr>
          <w:sz w:val="9"/>
          <w:szCs w:val="9"/>
        </w:rPr>
        <w:t>1123</w:t>
      </w:r>
      <w:r w:rsidR="00DE2A9D">
        <w:rPr>
          <w:rFonts w:hint="eastAsia"/>
          <w:sz w:val="9"/>
          <w:szCs w:val="9"/>
        </w:rPr>
        <w:t>호</w:t>
      </w:r>
    </w:p>
    <w:p w14:paraId="6236A0F0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64C8FAD7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0D4BFA47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050A88A7" w14:textId="77777777" w:rsidR="00EB5AD2" w:rsidRPr="00502F45" w:rsidRDefault="00EB5AD2" w:rsidP="00EB5AD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0029114A" w14:textId="77777777" w:rsidR="00EB5AD2" w:rsidRPr="00502F45" w:rsidRDefault="00EB5AD2" w:rsidP="00EB5AD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4288F436" w14:textId="77777777" w:rsidR="00EB5AD2" w:rsidRPr="00502F45" w:rsidRDefault="00EB5AD2" w:rsidP="00EB5AD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1B0D9B88" w14:textId="77777777" w:rsidR="00EB5AD2" w:rsidRPr="00502F45" w:rsidRDefault="00EB5AD2" w:rsidP="00EB5AD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74145F15" w14:textId="77777777" w:rsidR="00EB5AD2" w:rsidRDefault="00EB5AD2" w:rsidP="00EB5AD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4C90AF0D" w14:textId="77777777" w:rsidR="00EB5AD2" w:rsidRPr="00502F45" w:rsidRDefault="00EB5AD2" w:rsidP="00EB5AD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65985A77" w14:textId="77777777" w:rsidR="00EB5AD2" w:rsidRPr="00502F45" w:rsidRDefault="00EB5AD2" w:rsidP="00EB5AD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4CECCE50" w14:textId="20D371C8" w:rsidR="00371854" w:rsidRPr="00482696" w:rsidRDefault="00EB5AD2" w:rsidP="00EB5AD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sectPr w:rsidR="00371854" w:rsidRPr="00482696" w:rsidSect="00DF0E36">
      <w:footerReference w:type="default" r:id="rId8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31C816" w14:textId="77777777" w:rsidR="001E47BE" w:rsidRDefault="001E47BE" w:rsidP="00A72563">
      <w:r>
        <w:separator/>
      </w:r>
    </w:p>
  </w:endnote>
  <w:endnote w:type="continuationSeparator" w:id="0">
    <w:p w14:paraId="455412E0" w14:textId="77777777" w:rsidR="001E47BE" w:rsidRDefault="001E47BE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C80BB8" w14:textId="6A59FFA3" w:rsidR="00EB5AD2" w:rsidRPr="00347DC0" w:rsidRDefault="009761F2" w:rsidP="00EB5AD2">
    <w:pPr>
      <w:pStyle w:val="a5"/>
      <w:jc w:val="right"/>
      <w:rPr>
        <w:rFonts w:hint="eastAsia"/>
        <w:sz w:val="14"/>
        <w:szCs w:val="14"/>
      </w:rPr>
    </w:pPr>
    <w:r>
      <w:rPr>
        <w:rFonts w:hint="eastAsia"/>
        <w:sz w:val="14"/>
        <w:szCs w:val="14"/>
      </w:rPr>
      <w:t>202</w:t>
    </w:r>
    <w:r w:rsidR="00942881">
      <w:rPr>
        <w:rFonts w:hint="eastAsia"/>
        <w:sz w:val="14"/>
        <w:szCs w:val="14"/>
      </w:rPr>
      <w:t>6-03-23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FA6022" w14:textId="77777777" w:rsidR="001E47BE" w:rsidRDefault="001E47BE" w:rsidP="00A72563">
      <w:r>
        <w:separator/>
      </w:r>
    </w:p>
  </w:footnote>
  <w:footnote w:type="continuationSeparator" w:id="0">
    <w:p w14:paraId="612FB8BC" w14:textId="77777777" w:rsidR="001E47BE" w:rsidRDefault="001E47BE" w:rsidP="00A725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281954222">
    <w:abstractNumId w:val="10"/>
  </w:num>
  <w:num w:numId="2" w16cid:durableId="1701007288">
    <w:abstractNumId w:val="2"/>
  </w:num>
  <w:num w:numId="3" w16cid:durableId="93787763">
    <w:abstractNumId w:val="3"/>
  </w:num>
  <w:num w:numId="4" w16cid:durableId="974067202">
    <w:abstractNumId w:val="5"/>
  </w:num>
  <w:num w:numId="5" w16cid:durableId="972321911">
    <w:abstractNumId w:val="1"/>
  </w:num>
  <w:num w:numId="6" w16cid:durableId="1886408273">
    <w:abstractNumId w:val="0"/>
  </w:num>
  <w:num w:numId="7" w16cid:durableId="793595907">
    <w:abstractNumId w:val="8"/>
  </w:num>
  <w:num w:numId="8" w16cid:durableId="91703401">
    <w:abstractNumId w:val="9"/>
  </w:num>
  <w:num w:numId="9" w16cid:durableId="853107158">
    <w:abstractNumId w:val="6"/>
  </w:num>
  <w:num w:numId="10" w16cid:durableId="1871607413">
    <w:abstractNumId w:val="4"/>
  </w:num>
  <w:num w:numId="11" w16cid:durableId="1666973751">
    <w:abstractNumId w:val="11"/>
  </w:num>
  <w:num w:numId="12" w16cid:durableId="123766796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16F6D"/>
    <w:rsid w:val="00031EF7"/>
    <w:rsid w:val="00034E72"/>
    <w:rsid w:val="000708C8"/>
    <w:rsid w:val="000962B5"/>
    <w:rsid w:val="000F200D"/>
    <w:rsid w:val="001101FB"/>
    <w:rsid w:val="00123D1E"/>
    <w:rsid w:val="00183060"/>
    <w:rsid w:val="00196751"/>
    <w:rsid w:val="001B40C9"/>
    <w:rsid w:val="001B5078"/>
    <w:rsid w:val="001D5EC0"/>
    <w:rsid w:val="001E47BE"/>
    <w:rsid w:val="00213FDE"/>
    <w:rsid w:val="002304DD"/>
    <w:rsid w:val="00231741"/>
    <w:rsid w:val="002411D4"/>
    <w:rsid w:val="002438C0"/>
    <w:rsid w:val="002541D6"/>
    <w:rsid w:val="00265B3E"/>
    <w:rsid w:val="00270875"/>
    <w:rsid w:val="0027441E"/>
    <w:rsid w:val="00276A0F"/>
    <w:rsid w:val="00281B90"/>
    <w:rsid w:val="0033154B"/>
    <w:rsid w:val="00333591"/>
    <w:rsid w:val="00343C04"/>
    <w:rsid w:val="00347DC0"/>
    <w:rsid w:val="0036799D"/>
    <w:rsid w:val="00371854"/>
    <w:rsid w:val="00393204"/>
    <w:rsid w:val="003A3CFA"/>
    <w:rsid w:val="003B35DC"/>
    <w:rsid w:val="003B7A86"/>
    <w:rsid w:val="003C6282"/>
    <w:rsid w:val="003C6587"/>
    <w:rsid w:val="003D7CE7"/>
    <w:rsid w:val="003E3647"/>
    <w:rsid w:val="00462803"/>
    <w:rsid w:val="004679B9"/>
    <w:rsid w:val="00482696"/>
    <w:rsid w:val="00491500"/>
    <w:rsid w:val="004A3E89"/>
    <w:rsid w:val="004B15D0"/>
    <w:rsid w:val="004B2D2B"/>
    <w:rsid w:val="005008FF"/>
    <w:rsid w:val="0053417C"/>
    <w:rsid w:val="00540467"/>
    <w:rsid w:val="0055745B"/>
    <w:rsid w:val="005637DA"/>
    <w:rsid w:val="00576398"/>
    <w:rsid w:val="005771BF"/>
    <w:rsid w:val="005879E4"/>
    <w:rsid w:val="005C02DF"/>
    <w:rsid w:val="005F52D3"/>
    <w:rsid w:val="006007C2"/>
    <w:rsid w:val="00630160"/>
    <w:rsid w:val="00656A5C"/>
    <w:rsid w:val="006720B9"/>
    <w:rsid w:val="006901B7"/>
    <w:rsid w:val="006B4BD5"/>
    <w:rsid w:val="006F635D"/>
    <w:rsid w:val="007500EE"/>
    <w:rsid w:val="007534AA"/>
    <w:rsid w:val="007B2E3E"/>
    <w:rsid w:val="007C331D"/>
    <w:rsid w:val="007C57FC"/>
    <w:rsid w:val="007F2E8E"/>
    <w:rsid w:val="00826BA3"/>
    <w:rsid w:val="00844CF2"/>
    <w:rsid w:val="00856A73"/>
    <w:rsid w:val="0088183E"/>
    <w:rsid w:val="008859F6"/>
    <w:rsid w:val="008B53C3"/>
    <w:rsid w:val="008D5E98"/>
    <w:rsid w:val="008E4A5B"/>
    <w:rsid w:val="00916030"/>
    <w:rsid w:val="00933E49"/>
    <w:rsid w:val="0094139C"/>
    <w:rsid w:val="00942881"/>
    <w:rsid w:val="00942C20"/>
    <w:rsid w:val="009761F2"/>
    <w:rsid w:val="00981939"/>
    <w:rsid w:val="009A377E"/>
    <w:rsid w:val="009A7A65"/>
    <w:rsid w:val="009C0498"/>
    <w:rsid w:val="009D6864"/>
    <w:rsid w:val="009E1642"/>
    <w:rsid w:val="00A40F0F"/>
    <w:rsid w:val="00A61552"/>
    <w:rsid w:val="00A7088F"/>
    <w:rsid w:val="00A72563"/>
    <w:rsid w:val="00AA531B"/>
    <w:rsid w:val="00AB60A9"/>
    <w:rsid w:val="00AD257F"/>
    <w:rsid w:val="00AF7B34"/>
    <w:rsid w:val="00B23294"/>
    <w:rsid w:val="00B427B5"/>
    <w:rsid w:val="00BB497D"/>
    <w:rsid w:val="00BF1206"/>
    <w:rsid w:val="00C30A1A"/>
    <w:rsid w:val="00C52E46"/>
    <w:rsid w:val="00C75AA4"/>
    <w:rsid w:val="00CB3764"/>
    <w:rsid w:val="00CD60D0"/>
    <w:rsid w:val="00CE1756"/>
    <w:rsid w:val="00CE1AF4"/>
    <w:rsid w:val="00CF09B1"/>
    <w:rsid w:val="00CF0A55"/>
    <w:rsid w:val="00D018CA"/>
    <w:rsid w:val="00D27A3E"/>
    <w:rsid w:val="00D47EED"/>
    <w:rsid w:val="00D515F9"/>
    <w:rsid w:val="00D734BE"/>
    <w:rsid w:val="00D85042"/>
    <w:rsid w:val="00DB7FB3"/>
    <w:rsid w:val="00DE2A9D"/>
    <w:rsid w:val="00DE4A77"/>
    <w:rsid w:val="00DF0E36"/>
    <w:rsid w:val="00E30D49"/>
    <w:rsid w:val="00E47F40"/>
    <w:rsid w:val="00E845FE"/>
    <w:rsid w:val="00E92934"/>
    <w:rsid w:val="00EA1BFC"/>
    <w:rsid w:val="00EB5AD2"/>
    <w:rsid w:val="00EB6909"/>
    <w:rsid w:val="00EC2302"/>
    <w:rsid w:val="00ED20C8"/>
    <w:rsid w:val="00EE4B96"/>
    <w:rsid w:val="00F13C74"/>
    <w:rsid w:val="00F744B2"/>
    <w:rsid w:val="00F833A9"/>
    <w:rsid w:val="00F96B22"/>
    <w:rsid w:val="00FA120A"/>
    <w:rsid w:val="00FB4803"/>
    <w:rsid w:val="00FB49F9"/>
    <w:rsid w:val="00FB6897"/>
    <w:rsid w:val="00FD2066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57B8317"/>
  <w15:docId w15:val="{A8FE74F0-8742-44FF-9107-129821FA88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6AD31F0-59BF-40AA-B55D-55383CAC08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670</Words>
  <Characters>3821</Characters>
  <Application>Microsoft Office Word</Application>
  <DocSecurity>0</DocSecurity>
  <Lines>31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백태흠</dc:creator>
  <cp:lastModifiedBy>로라 오</cp:lastModifiedBy>
  <cp:revision>28</cp:revision>
  <cp:lastPrinted>2015-03-03T00:46:00Z</cp:lastPrinted>
  <dcterms:created xsi:type="dcterms:W3CDTF">2014-01-24T02:10:00Z</dcterms:created>
  <dcterms:modified xsi:type="dcterms:W3CDTF">2026-03-23T06:53:00Z</dcterms:modified>
</cp:coreProperties>
</file>