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D37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AA12AE">
        <w:rPr>
          <w:b/>
          <w:sz w:val="18"/>
          <w:szCs w:val="18"/>
        </w:rPr>
        <w:t>1400</w:t>
      </w:r>
      <w:r w:rsidR="00AA12AE">
        <w:rPr>
          <w:rFonts w:hint="eastAsia"/>
          <w:b/>
          <w:sz w:val="18"/>
          <w:szCs w:val="18"/>
        </w:rPr>
        <w:t xml:space="preserve">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AA531B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7777777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CF3775" w14:textId="77777777" w:rsidR="00F71F38" w:rsidRDefault="00F71F38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1C8F290C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B2664E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>사람의 혈정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 보조반응시약: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F6B9BED" w14:textId="19E89C45" w:rsidR="00AA12AE" w:rsidRPr="00DF0E36" w:rsidRDefault="005B3E2C" w:rsidP="00AA12AE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따르는 임의의 분석 시퀸스를 사용하여 각 레벨을 분석 할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176DE554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249D2D2E" w14:textId="43BABE50" w:rsidR="00E01ADE" w:rsidRDefault="00E01ADE" w:rsidP="00E01ADE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Lot#: </w:t>
            </w:r>
            <w:r w:rsidR="00C773B3" w:rsidRPr="00C773B3">
              <w:rPr>
                <w:sz w:val="9"/>
                <w:szCs w:val="9"/>
              </w:rPr>
              <w:t>10768288</w:t>
            </w:r>
            <w:r w:rsidR="00B80F12">
              <w:rPr>
                <w:sz w:val="9"/>
                <w:szCs w:val="9"/>
              </w:rPr>
              <w:t xml:space="preserve"> 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3CDB0C16" w14:textId="77777777" w:rsidR="00E01ADE" w:rsidRPr="00E01ADE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on Beckman Coulter Unicel</w:t>
            </w:r>
            <w:r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r>
              <w:rPr>
                <w:sz w:val="9"/>
                <w:szCs w:val="9"/>
              </w:rPr>
              <w:t>DxC / Synchron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0B6B4F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11A95A4C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01" w:type="dxa"/>
          </w:tcPr>
          <w:p w14:paraId="5E82E05E" w14:textId="129454DF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2.4</w:t>
            </w:r>
          </w:p>
        </w:tc>
        <w:tc>
          <w:tcPr>
            <w:tcW w:w="601" w:type="dxa"/>
          </w:tcPr>
          <w:p w14:paraId="5DE660FF" w14:textId="63D9D1B8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</w:t>
            </w:r>
          </w:p>
        </w:tc>
        <w:tc>
          <w:tcPr>
            <w:tcW w:w="622" w:type="dxa"/>
          </w:tcPr>
          <w:p w14:paraId="6A23F139" w14:textId="7716E305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7.0</w:t>
            </w:r>
          </w:p>
        </w:tc>
        <w:tc>
          <w:tcPr>
            <w:tcW w:w="636" w:type="dxa"/>
          </w:tcPr>
          <w:p w14:paraId="7FEA08B2" w14:textId="4A6DEFF6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9.3</w:t>
            </w:r>
          </w:p>
        </w:tc>
      </w:tr>
      <w:tr w:rsidR="00E01ADE" w:rsidRPr="00D34252" w14:paraId="5425E1DC" w14:textId="77777777" w:rsidTr="00775A83">
        <w:tc>
          <w:tcPr>
            <w:tcW w:w="698" w:type="dxa"/>
          </w:tcPr>
          <w:p w14:paraId="0A496017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3BF801DC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46C34E8" w14:textId="2FD17826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01" w:type="dxa"/>
          </w:tcPr>
          <w:p w14:paraId="363675E8" w14:textId="7692E5F8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601" w:type="dxa"/>
          </w:tcPr>
          <w:p w14:paraId="62562603" w14:textId="7E5B48FF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15.4</w:t>
            </w:r>
          </w:p>
        </w:tc>
        <w:tc>
          <w:tcPr>
            <w:tcW w:w="622" w:type="dxa"/>
          </w:tcPr>
          <w:p w14:paraId="1DFD2E0A" w14:textId="34F2105C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23.1</w:t>
            </w:r>
          </w:p>
        </w:tc>
        <w:tc>
          <w:tcPr>
            <w:tcW w:w="636" w:type="dxa"/>
          </w:tcPr>
          <w:p w14:paraId="14DBED28" w14:textId="6D09F336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30.7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30C39419" w14:textId="17E9EE9F" w:rsidR="00E01ADE" w:rsidRDefault="00E01ADE" w:rsidP="00E71705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Lot#: </w:t>
            </w:r>
            <w:r w:rsidR="00C773B3" w:rsidRPr="00C773B3">
              <w:rPr>
                <w:sz w:val="9"/>
                <w:szCs w:val="9"/>
              </w:rPr>
              <w:t>10768288</w:t>
            </w:r>
            <w:r w:rsidR="00E9215A">
              <w:rPr>
                <w:rFonts w:hint="eastAsia"/>
                <w:sz w:val="9"/>
                <w:szCs w:val="9"/>
              </w:rPr>
              <w:t xml:space="preserve">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5A15507B" w14:textId="77777777" w:rsidR="00E01ADE" w:rsidRPr="00E01ADE" w:rsidRDefault="00E01ADE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on Beckman Coulter Unicel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r>
              <w:rPr>
                <w:sz w:val="9"/>
                <w:szCs w:val="9"/>
              </w:rPr>
              <w:t>DxC / Synchron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600643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07A8133D" w:rsidR="00E01ADE" w:rsidRPr="00D34252" w:rsidRDefault="00FC73C1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01" w:type="dxa"/>
          </w:tcPr>
          <w:p w14:paraId="794F860E" w14:textId="127D6425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41.0</w:t>
            </w:r>
          </w:p>
        </w:tc>
        <w:tc>
          <w:tcPr>
            <w:tcW w:w="601" w:type="dxa"/>
          </w:tcPr>
          <w:p w14:paraId="7AD6C27D" w14:textId="0C1C1C6A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80.4</w:t>
            </w:r>
          </w:p>
        </w:tc>
        <w:tc>
          <w:tcPr>
            <w:tcW w:w="622" w:type="dxa"/>
          </w:tcPr>
          <w:p w14:paraId="1BF03BE9" w14:textId="636635C0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119.7</w:t>
            </w:r>
          </w:p>
        </w:tc>
        <w:tc>
          <w:tcPr>
            <w:tcW w:w="636" w:type="dxa"/>
          </w:tcPr>
          <w:p w14:paraId="6A370EEB" w14:textId="284F5B9A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159.0</w:t>
            </w:r>
          </w:p>
        </w:tc>
      </w:tr>
      <w:tr w:rsidR="00E01ADE" w:rsidRPr="00D34252" w14:paraId="6C9B2797" w14:textId="77777777" w:rsidTr="00E71705">
        <w:tc>
          <w:tcPr>
            <w:tcW w:w="698" w:type="dxa"/>
          </w:tcPr>
          <w:p w14:paraId="1B78AA9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7F353A12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801AEDD" w14:textId="6F52F2A3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01" w:type="dxa"/>
          </w:tcPr>
          <w:p w14:paraId="339E2489" w14:textId="2B0A5A0F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133.4</w:t>
            </w:r>
          </w:p>
        </w:tc>
        <w:tc>
          <w:tcPr>
            <w:tcW w:w="601" w:type="dxa"/>
          </w:tcPr>
          <w:p w14:paraId="54EC63D9" w14:textId="71FC553D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263.3</w:t>
            </w:r>
          </w:p>
        </w:tc>
        <w:tc>
          <w:tcPr>
            <w:tcW w:w="622" w:type="dxa"/>
          </w:tcPr>
          <w:p w14:paraId="0BBF71FF" w14:textId="3AD2017D" w:rsidR="00E01ADE" w:rsidRPr="00D34252" w:rsidRDefault="00AA57C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395.0</w:t>
            </w:r>
          </w:p>
        </w:tc>
        <w:tc>
          <w:tcPr>
            <w:tcW w:w="636" w:type="dxa"/>
          </w:tcPr>
          <w:p w14:paraId="4A850845" w14:textId="04AC71C6" w:rsidR="0015789B" w:rsidRPr="00D34252" w:rsidRDefault="00AA57C6" w:rsidP="0015789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525.0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76333">
        <w:rPr>
          <w:rFonts w:hint="eastAsia"/>
          <w:sz w:val="9"/>
          <w:szCs w:val="9"/>
        </w:rPr>
        <w:t>bc</w:t>
      </w:r>
    </w:p>
    <w:p w14:paraId="76AEAACA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5DB0005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5D9C8460" w14:textId="3E9DFA0D" w:rsidR="00FB6897" w:rsidRPr="005637DA" w:rsidRDefault="00E9215A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        </w:t>
      </w: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8859A" w14:textId="77777777" w:rsidR="009B1EA8" w:rsidRDefault="009B1EA8" w:rsidP="00A72563">
      <w:r>
        <w:separator/>
      </w:r>
    </w:p>
  </w:endnote>
  <w:endnote w:type="continuationSeparator" w:id="0">
    <w:p w14:paraId="7553323C" w14:textId="77777777" w:rsidR="009B1EA8" w:rsidRDefault="009B1EA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B115" w14:textId="6F3E0985" w:rsidR="005E2B50" w:rsidRPr="00E9215A" w:rsidRDefault="00EF41E3" w:rsidP="005E2B50">
    <w:pPr>
      <w:pStyle w:val="a5"/>
      <w:jc w:val="right"/>
      <w:rPr>
        <w:rFonts w:hint="eastAsia"/>
        <w:sz w:val="16"/>
        <w:szCs w:val="16"/>
      </w:rPr>
    </w:pPr>
    <w:r w:rsidRPr="00E9215A">
      <w:rPr>
        <w:rFonts w:hint="eastAsia"/>
        <w:sz w:val="16"/>
        <w:szCs w:val="16"/>
      </w:rPr>
      <w:t>2</w:t>
    </w:r>
    <w:r w:rsidRPr="00E9215A">
      <w:rPr>
        <w:sz w:val="16"/>
        <w:szCs w:val="16"/>
      </w:rPr>
      <w:t>0</w:t>
    </w:r>
    <w:r w:rsidR="0097386C">
      <w:rPr>
        <w:rFonts w:hint="eastAsia"/>
        <w:sz w:val="16"/>
        <w:szCs w:val="16"/>
      </w:rPr>
      <w:t>25-</w:t>
    </w:r>
    <w:r w:rsidR="00FC73C1">
      <w:rPr>
        <w:rFonts w:hint="eastAsia"/>
        <w:sz w:val="16"/>
        <w:szCs w:val="16"/>
      </w:rPr>
      <w:t>0</w:t>
    </w:r>
    <w:r w:rsidR="00AA57C6">
      <w:rPr>
        <w:rFonts w:hint="eastAsia"/>
        <w:sz w:val="16"/>
        <w:szCs w:val="16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649E4" w14:textId="77777777" w:rsidR="009B1EA8" w:rsidRDefault="009B1EA8" w:rsidP="00A72563">
      <w:r>
        <w:separator/>
      </w:r>
    </w:p>
  </w:footnote>
  <w:footnote w:type="continuationSeparator" w:id="0">
    <w:p w14:paraId="7F780A30" w14:textId="77777777" w:rsidR="009B1EA8" w:rsidRDefault="009B1EA8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0F17C1"/>
    <w:rsid w:val="00123D1E"/>
    <w:rsid w:val="0012543E"/>
    <w:rsid w:val="001343DB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6A0F"/>
    <w:rsid w:val="002E10DF"/>
    <w:rsid w:val="003145F1"/>
    <w:rsid w:val="00355A79"/>
    <w:rsid w:val="0036799D"/>
    <w:rsid w:val="00371854"/>
    <w:rsid w:val="00393204"/>
    <w:rsid w:val="00393A1E"/>
    <w:rsid w:val="003A0D60"/>
    <w:rsid w:val="003A3CFA"/>
    <w:rsid w:val="003B35DC"/>
    <w:rsid w:val="003C6282"/>
    <w:rsid w:val="003C6587"/>
    <w:rsid w:val="003D7CE7"/>
    <w:rsid w:val="00462803"/>
    <w:rsid w:val="004679B9"/>
    <w:rsid w:val="00491500"/>
    <w:rsid w:val="004B15D0"/>
    <w:rsid w:val="0052307A"/>
    <w:rsid w:val="0053417C"/>
    <w:rsid w:val="005637DA"/>
    <w:rsid w:val="005771BF"/>
    <w:rsid w:val="005A4D62"/>
    <w:rsid w:val="005B3E2C"/>
    <w:rsid w:val="005C02DF"/>
    <w:rsid w:val="005E2B50"/>
    <w:rsid w:val="005E5271"/>
    <w:rsid w:val="006007C2"/>
    <w:rsid w:val="00630160"/>
    <w:rsid w:val="00631722"/>
    <w:rsid w:val="00631BBE"/>
    <w:rsid w:val="00650257"/>
    <w:rsid w:val="00656A5C"/>
    <w:rsid w:val="006720B9"/>
    <w:rsid w:val="00672675"/>
    <w:rsid w:val="00682016"/>
    <w:rsid w:val="006901B7"/>
    <w:rsid w:val="006C673D"/>
    <w:rsid w:val="006F635D"/>
    <w:rsid w:val="006F7F0F"/>
    <w:rsid w:val="007500EE"/>
    <w:rsid w:val="007534AA"/>
    <w:rsid w:val="007703B2"/>
    <w:rsid w:val="007B6B6D"/>
    <w:rsid w:val="007C57FC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7386C"/>
    <w:rsid w:val="009A377E"/>
    <w:rsid w:val="009B1EA8"/>
    <w:rsid w:val="009B25DE"/>
    <w:rsid w:val="009C0498"/>
    <w:rsid w:val="009E1642"/>
    <w:rsid w:val="00A02808"/>
    <w:rsid w:val="00A16EF3"/>
    <w:rsid w:val="00A61552"/>
    <w:rsid w:val="00A7088F"/>
    <w:rsid w:val="00A72563"/>
    <w:rsid w:val="00A76086"/>
    <w:rsid w:val="00A805CF"/>
    <w:rsid w:val="00A97883"/>
    <w:rsid w:val="00AA12AE"/>
    <w:rsid w:val="00AA531B"/>
    <w:rsid w:val="00AA57C6"/>
    <w:rsid w:val="00AB5842"/>
    <w:rsid w:val="00AB60A9"/>
    <w:rsid w:val="00B427B5"/>
    <w:rsid w:val="00B80F12"/>
    <w:rsid w:val="00BA5844"/>
    <w:rsid w:val="00BB497D"/>
    <w:rsid w:val="00BC7CFD"/>
    <w:rsid w:val="00BF1206"/>
    <w:rsid w:val="00BF5775"/>
    <w:rsid w:val="00C0281F"/>
    <w:rsid w:val="00C30A1A"/>
    <w:rsid w:val="00C52E46"/>
    <w:rsid w:val="00C54A0B"/>
    <w:rsid w:val="00C61CA8"/>
    <w:rsid w:val="00C75AA4"/>
    <w:rsid w:val="00C76333"/>
    <w:rsid w:val="00C773B3"/>
    <w:rsid w:val="00C8188D"/>
    <w:rsid w:val="00C840F9"/>
    <w:rsid w:val="00CB3764"/>
    <w:rsid w:val="00CE1756"/>
    <w:rsid w:val="00CF0A55"/>
    <w:rsid w:val="00D02CCE"/>
    <w:rsid w:val="00D27A3E"/>
    <w:rsid w:val="00D47EED"/>
    <w:rsid w:val="00D734BE"/>
    <w:rsid w:val="00D86167"/>
    <w:rsid w:val="00D96AB4"/>
    <w:rsid w:val="00DD3F60"/>
    <w:rsid w:val="00DE13E1"/>
    <w:rsid w:val="00DE16F2"/>
    <w:rsid w:val="00DE4A77"/>
    <w:rsid w:val="00DE767A"/>
    <w:rsid w:val="00DF0E36"/>
    <w:rsid w:val="00E01245"/>
    <w:rsid w:val="00E01ADE"/>
    <w:rsid w:val="00E30D49"/>
    <w:rsid w:val="00E40367"/>
    <w:rsid w:val="00E41668"/>
    <w:rsid w:val="00E43BB9"/>
    <w:rsid w:val="00E5796F"/>
    <w:rsid w:val="00E9215A"/>
    <w:rsid w:val="00E92934"/>
    <w:rsid w:val="00EA0073"/>
    <w:rsid w:val="00EA5D78"/>
    <w:rsid w:val="00EB6909"/>
    <w:rsid w:val="00EC2302"/>
    <w:rsid w:val="00ED3646"/>
    <w:rsid w:val="00EE4B96"/>
    <w:rsid w:val="00EF41E3"/>
    <w:rsid w:val="00F0682A"/>
    <w:rsid w:val="00F4346B"/>
    <w:rsid w:val="00F71F38"/>
    <w:rsid w:val="00F744B2"/>
    <w:rsid w:val="00F752F7"/>
    <w:rsid w:val="00FA120A"/>
    <w:rsid w:val="00FB6897"/>
    <w:rsid w:val="00FC73C1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2016-06-09T02:12:00Z</cp:lastPrinted>
  <dcterms:created xsi:type="dcterms:W3CDTF">2015-08-03T00:49:00Z</dcterms:created>
  <dcterms:modified xsi:type="dcterms:W3CDTF">2025-08-14T01:51:00Z</dcterms:modified>
</cp:coreProperties>
</file>