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149348AF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trasferase (GGT), lactate dehydrogenase (LD), lipase (LIP)</w:t>
      </w:r>
    </w:p>
    <w:p w14:paraId="71581C04" w14:textId="77777777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r w:rsidR="00281D5D" w:rsidRPr="006E28D2">
        <w:rPr>
          <w:rFonts w:hint="eastAsia"/>
          <w:sz w:val="9"/>
          <w:szCs w:val="9"/>
        </w:rPr>
        <w:t xml:space="preserve">혈정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직선성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A56410">
        <w:rPr>
          <w:rFonts w:hint="eastAsia"/>
          <w:sz w:val="9"/>
          <w:szCs w:val="9"/>
        </w:rPr>
        <w:t>6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A56410">
        <w:rPr>
          <w:rFonts w:hint="eastAsia"/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8E4A5B" w:rsidRPr="00D34252">
        <w:rPr>
          <w:rFonts w:hint="eastAsia"/>
          <w:sz w:val="9"/>
          <w:szCs w:val="9"/>
        </w:rPr>
        <w:t>직선성</w:t>
      </w:r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77777777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281D5D">
        <w:rPr>
          <w:rFonts w:hint="eastAsia"/>
          <w:sz w:val="9"/>
          <w:szCs w:val="9"/>
        </w:rPr>
        <w:t xml:space="preserve">사람의 혈정 </w:t>
      </w:r>
      <w:r w:rsidR="00281D5D">
        <w:rPr>
          <w:sz w:val="9"/>
          <w:szCs w:val="9"/>
        </w:rPr>
        <w:t xml:space="preserve">albumin </w:t>
      </w:r>
      <w:r w:rsidR="007852AC">
        <w:rPr>
          <w:rFonts w:hint="eastAsia"/>
          <w:sz w:val="9"/>
          <w:szCs w:val="9"/>
        </w:rPr>
        <w:t xml:space="preserve">용액에 </w:t>
      </w:r>
      <w:r w:rsidR="00281D5D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65CDD693" w14:textId="77777777" w:rsidR="004A610B" w:rsidRPr="00D34252" w:rsidRDefault="004A610B">
      <w:pPr>
        <w:jc w:val="left"/>
        <w:rPr>
          <w:sz w:val="9"/>
          <w:szCs w:val="9"/>
        </w:rPr>
      </w:pPr>
    </w:p>
    <w:p w14:paraId="24ADA4B7" w14:textId="77777777" w:rsidR="00123D1E" w:rsidRDefault="003A3A80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6는 각 종목의 </w:t>
      </w:r>
      <w:r w:rsidR="00C85AC3" w:rsidRPr="00D34252">
        <w:rPr>
          <w:rFonts w:hint="eastAsia"/>
          <w:sz w:val="9"/>
          <w:szCs w:val="9"/>
        </w:rPr>
        <w:t xml:space="preserve">고농도 값을 위해 특별 제조된 병으로 </w:t>
      </w:r>
      <w:r>
        <w:rPr>
          <w:rFonts w:hint="eastAsia"/>
          <w:sz w:val="9"/>
          <w:szCs w:val="9"/>
        </w:rPr>
        <w:t>해당 종목의</w:t>
      </w:r>
      <w:r w:rsidR="00C85AC3" w:rsidRPr="00D34252">
        <w:rPr>
          <w:rFonts w:hint="eastAsia"/>
          <w:sz w:val="9"/>
          <w:szCs w:val="9"/>
        </w:rPr>
        <w:t xml:space="preserve"> 기대값은 Level 3 의 </w:t>
      </w:r>
      <w:r w:rsidR="00B14EAF">
        <w:rPr>
          <w:rFonts w:hint="eastAsia"/>
          <w:sz w:val="9"/>
          <w:szCs w:val="9"/>
        </w:rPr>
        <w:t>측정값</w:t>
      </w:r>
      <w:r w:rsidR="00C85AC3" w:rsidRPr="00D34252">
        <w:rPr>
          <w:rFonts w:hint="eastAsia"/>
          <w:sz w:val="9"/>
          <w:szCs w:val="9"/>
        </w:rPr>
        <w:t xml:space="preserve">에 </w:t>
      </w:r>
      <w:r>
        <w:rPr>
          <w:rFonts w:hint="eastAsia"/>
          <w:sz w:val="9"/>
          <w:szCs w:val="9"/>
        </w:rPr>
        <w:t>다음</w:t>
      </w:r>
      <w:r w:rsidR="00C85AC3" w:rsidRPr="00D34252">
        <w:rPr>
          <w:rFonts w:hint="eastAsia"/>
          <w:sz w:val="9"/>
          <w:szCs w:val="9"/>
        </w:rPr>
        <w:t xml:space="preserve"> factor 값</w:t>
      </w:r>
      <w:r>
        <w:rPr>
          <w:rFonts w:hint="eastAsia"/>
          <w:sz w:val="9"/>
          <w:szCs w:val="9"/>
        </w:rPr>
        <w:t>들을</w:t>
      </w:r>
      <w:r w:rsidR="00C85AC3" w:rsidRPr="00D34252">
        <w:rPr>
          <w:rFonts w:hint="eastAsia"/>
          <w:sz w:val="9"/>
          <w:szCs w:val="9"/>
        </w:rPr>
        <w:t xml:space="preserve"> 곱하여 계산할 수 있습니다.</w:t>
      </w:r>
    </w:p>
    <w:tbl>
      <w:tblPr>
        <w:tblStyle w:val="a6"/>
        <w:tblW w:w="4650" w:type="dxa"/>
        <w:tblLayout w:type="fixed"/>
        <w:tblLook w:val="04A0" w:firstRow="1" w:lastRow="0" w:firstColumn="1" w:lastColumn="0" w:noHBand="0" w:noVBand="1"/>
      </w:tblPr>
      <w:tblGrid>
        <w:gridCol w:w="872"/>
        <w:gridCol w:w="453"/>
        <w:gridCol w:w="454"/>
        <w:gridCol w:w="453"/>
        <w:gridCol w:w="453"/>
        <w:gridCol w:w="453"/>
        <w:gridCol w:w="605"/>
        <w:gridCol w:w="454"/>
        <w:gridCol w:w="453"/>
      </w:tblGrid>
      <w:tr w:rsidR="00113BDA" w:rsidRPr="00DF0E36" w14:paraId="490E771F" w14:textId="77777777" w:rsidTr="007F0839">
        <w:trPr>
          <w:trHeight w:val="210"/>
        </w:trPr>
        <w:tc>
          <w:tcPr>
            <w:tcW w:w="872" w:type="dxa"/>
          </w:tcPr>
          <w:p w14:paraId="3494B5C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53" w:type="dxa"/>
          </w:tcPr>
          <w:p w14:paraId="480D8C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454" w:type="dxa"/>
          </w:tcPr>
          <w:p w14:paraId="4AD6A69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453" w:type="dxa"/>
          </w:tcPr>
          <w:p w14:paraId="27C2AC4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453" w:type="dxa"/>
          </w:tcPr>
          <w:p w14:paraId="7256FD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453" w:type="dxa"/>
          </w:tcPr>
          <w:p w14:paraId="0E4AC094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05" w:type="dxa"/>
          </w:tcPr>
          <w:p w14:paraId="64CAAF0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454" w:type="dxa"/>
          </w:tcPr>
          <w:p w14:paraId="4EA9816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453" w:type="dxa"/>
          </w:tcPr>
          <w:p w14:paraId="57D6086F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</w:tr>
      <w:tr w:rsidR="00113BDA" w:rsidRPr="00DF0E36" w14:paraId="394D349E" w14:textId="77777777" w:rsidTr="007F0839">
        <w:trPr>
          <w:trHeight w:val="188"/>
        </w:trPr>
        <w:tc>
          <w:tcPr>
            <w:tcW w:w="872" w:type="dxa"/>
          </w:tcPr>
          <w:p w14:paraId="4AFCB03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Factor value</w:t>
            </w:r>
          </w:p>
        </w:tc>
        <w:tc>
          <w:tcPr>
            <w:tcW w:w="453" w:type="dxa"/>
          </w:tcPr>
          <w:p w14:paraId="5B00DA30" w14:textId="48A03FC1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8.69</w:t>
            </w:r>
          </w:p>
        </w:tc>
        <w:tc>
          <w:tcPr>
            <w:tcW w:w="454" w:type="dxa"/>
          </w:tcPr>
          <w:p w14:paraId="4ABF43B8" w14:textId="569DDAB3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18.60</w:t>
            </w:r>
          </w:p>
        </w:tc>
        <w:tc>
          <w:tcPr>
            <w:tcW w:w="453" w:type="dxa"/>
          </w:tcPr>
          <w:p w14:paraId="2695D358" w14:textId="30070622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9.72</w:t>
            </w:r>
          </w:p>
        </w:tc>
        <w:tc>
          <w:tcPr>
            <w:tcW w:w="453" w:type="dxa"/>
          </w:tcPr>
          <w:p w14:paraId="5CD9A737" w14:textId="63FFE95D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19.54</w:t>
            </w:r>
          </w:p>
        </w:tc>
        <w:tc>
          <w:tcPr>
            <w:tcW w:w="453" w:type="dxa"/>
          </w:tcPr>
          <w:p w14:paraId="24F0D76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  <w:tc>
          <w:tcPr>
            <w:tcW w:w="605" w:type="dxa"/>
          </w:tcPr>
          <w:p w14:paraId="46854065" w14:textId="75C2FCD0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25.10</w:t>
            </w:r>
          </w:p>
        </w:tc>
        <w:tc>
          <w:tcPr>
            <w:tcW w:w="454" w:type="dxa"/>
          </w:tcPr>
          <w:p w14:paraId="01044DB1" w14:textId="3178C87A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10.06</w:t>
            </w:r>
          </w:p>
        </w:tc>
        <w:tc>
          <w:tcPr>
            <w:tcW w:w="453" w:type="dxa"/>
          </w:tcPr>
          <w:p w14:paraId="1D25417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</w:tr>
    </w:tbl>
    <w:p w14:paraId="61E87431" w14:textId="77777777" w:rsidR="003A3A80" w:rsidRDefault="00113BDA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CK와 LIP는 레벨 1부터 5까지만 평가한다.</w:t>
      </w:r>
    </w:p>
    <w:p w14:paraId="2DBE556B" w14:textId="77777777" w:rsidR="00113BDA" w:rsidRDefault="00113BDA" w:rsidP="00C85AC3">
      <w:pPr>
        <w:jc w:val="left"/>
        <w:rPr>
          <w:sz w:val="9"/>
          <w:szCs w:val="9"/>
        </w:rPr>
      </w:pPr>
    </w:p>
    <w:p w14:paraId="79DFA6A2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32B6E">
        <w:rPr>
          <w:rFonts w:hint="eastAsia"/>
          <w:sz w:val="9"/>
          <w:szCs w:val="9"/>
        </w:rPr>
        <w:t>6</w:t>
      </w:r>
      <w:r w:rsidR="00265B3E" w:rsidRPr="00D34252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77777777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, 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52737B2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</w:t>
      </w:r>
      <w:r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기대값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EC589D">
        <w:rPr>
          <w:rFonts w:hint="eastAsia"/>
          <w:b/>
          <w:sz w:val="9"/>
          <w:szCs w:val="9"/>
        </w:rPr>
        <w:t xml:space="preserve">Level </w:t>
      </w:r>
      <w:r w:rsidRPr="00EC589D">
        <w:rPr>
          <w:b/>
          <w:sz w:val="9"/>
          <w:szCs w:val="9"/>
        </w:rPr>
        <w:t>6</w:t>
      </w:r>
      <w:r w:rsidRPr="00EC589D">
        <w:rPr>
          <w:rFonts w:hint="eastAsia"/>
          <w:b/>
          <w:sz w:val="9"/>
          <w:szCs w:val="9"/>
        </w:rPr>
        <w:t xml:space="preserve"> </w:t>
      </w:r>
      <w:r w:rsidRPr="00EC589D">
        <w:rPr>
          <w:b/>
          <w:sz w:val="9"/>
          <w:szCs w:val="9"/>
        </w:rPr>
        <w:t>factor</w:t>
      </w:r>
      <w:r w:rsidRPr="005F3A84">
        <w:rPr>
          <w:b/>
          <w:sz w:val="9"/>
          <w:szCs w:val="9"/>
        </w:rPr>
        <w:t xml:space="preserve"> </w:t>
      </w:r>
    </w:p>
    <w:p w14:paraId="5C909881" w14:textId="77777777" w:rsidR="00EC589D" w:rsidRDefault="00EC589D" w:rsidP="00EC589D">
      <w:pPr>
        <w:jc w:val="left"/>
        <w:rPr>
          <w:sz w:val="9"/>
          <w:szCs w:val="9"/>
        </w:rPr>
      </w:pP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F879EFB" w14:textId="77777777" w:rsidR="00EC589D" w:rsidRDefault="00EC589D" w:rsidP="003C6587">
      <w:pPr>
        <w:jc w:val="left"/>
        <w:rPr>
          <w:sz w:val="9"/>
          <w:szCs w:val="9"/>
        </w:rPr>
      </w:pPr>
    </w:p>
    <w:p w14:paraId="40EB0688" w14:textId="77777777" w:rsidR="00EC589D" w:rsidRPr="00EC589D" w:rsidRDefault="00EC589D" w:rsidP="00EC589D">
      <w:pPr>
        <w:jc w:val="left"/>
        <w:rPr>
          <w:b/>
          <w:sz w:val="14"/>
          <w:szCs w:val="14"/>
        </w:rPr>
      </w:pPr>
      <w:r w:rsidRPr="00EC589D">
        <w:rPr>
          <w:b/>
          <w:sz w:val="14"/>
          <w:szCs w:val="14"/>
        </w:rPr>
        <w:t>Important Reagent-Specific Information:</w:t>
      </w:r>
    </w:p>
    <w:p w14:paraId="13667948" w14:textId="77777777" w:rsidR="00E92934" w:rsidRDefault="00EC589D" w:rsidP="003C6587">
      <w:pPr>
        <w:jc w:val="left"/>
        <w:rPr>
          <w:sz w:val="9"/>
          <w:szCs w:val="9"/>
        </w:rPr>
      </w:pPr>
      <w:r w:rsidRPr="00EC589D">
        <w:rPr>
          <w:sz w:val="9"/>
          <w:szCs w:val="9"/>
        </w:rPr>
        <w:t>Abbott Architect의 A-ALT 시약 (REF 8L92)을 사용하는 경우 GC3ab Level 6 ALT 결과에서 1053 오류 코드가 발생할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해당 오류가 발생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명성메디랩 학술부에 연락 주시기 바랍니다.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E1E8D39" w14:textId="77777777" w:rsidR="00EC589D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 xml:space="preserve">개별적으로 비직선성의 허용 </w:t>
      </w:r>
      <w:r w:rsidR="00281D5D">
        <w:rPr>
          <w:rFonts w:hint="eastAsia"/>
          <w:sz w:val="9"/>
          <w:szCs w:val="9"/>
        </w:rPr>
        <w:t>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77777777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91109B">
        <w:rPr>
          <w:sz w:val="9"/>
          <w:szCs w:val="9"/>
        </w:rPr>
        <w:t xml:space="preserve"> </w:t>
      </w:r>
      <w:r w:rsidR="0091109B">
        <w:rPr>
          <w:rFonts w:hint="eastAsia"/>
          <w:sz w:val="9"/>
          <w:szCs w:val="9"/>
        </w:rPr>
        <w:t xml:space="preserve">그리고 </w:t>
      </w:r>
      <w:r w:rsidR="0091109B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  <w:gridCol w:w="601"/>
      </w:tblGrid>
      <w:tr w:rsidR="00CE1756" w:rsidRPr="00D34252" w14:paraId="2D2B4D4B" w14:textId="77777777" w:rsidTr="00D34252">
        <w:tc>
          <w:tcPr>
            <w:tcW w:w="5065" w:type="dxa"/>
            <w:gridSpan w:val="8"/>
          </w:tcPr>
          <w:p w14:paraId="6B427C9C" w14:textId="77777777" w:rsidR="002062C3" w:rsidRPr="002032EE" w:rsidRDefault="002062C3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70B364B4" w14:textId="703E6519" w:rsidR="00F0320E" w:rsidRPr="00F0320E" w:rsidRDefault="002062C3" w:rsidP="003136CD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9A1D80" w:rsidRPr="009A1D80">
              <w:rPr>
                <w:b/>
                <w:sz w:val="9"/>
                <w:szCs w:val="9"/>
              </w:rPr>
              <w:t>10634898</w:t>
            </w:r>
          </w:p>
        </w:tc>
      </w:tr>
      <w:tr w:rsidR="00CE1756" w:rsidRPr="00D34252" w14:paraId="4578DA6D" w14:textId="77777777" w:rsidTr="00D34252">
        <w:tc>
          <w:tcPr>
            <w:tcW w:w="698" w:type="dxa"/>
          </w:tcPr>
          <w:p w14:paraId="7141127B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86EE986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201A8CD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CE175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4B58243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12530A41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6BD15CA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F9A65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7A7068F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6</w:t>
            </w:r>
          </w:p>
        </w:tc>
      </w:tr>
      <w:tr w:rsidR="00CE1756" w:rsidRPr="00D34252" w14:paraId="4CE0BA8B" w14:textId="77777777" w:rsidTr="00D34252">
        <w:tc>
          <w:tcPr>
            <w:tcW w:w="698" w:type="dxa"/>
          </w:tcPr>
          <w:p w14:paraId="48604EB4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5" w:type="dxa"/>
          </w:tcPr>
          <w:p w14:paraId="31B837B1" w14:textId="77777777" w:rsidR="009C0498" w:rsidRPr="00D34252" w:rsidRDefault="00113BDA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033D5526" w14:textId="3F68CA54" w:rsidR="00CE1756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62F85018" w14:textId="7BA1C08D" w:rsidR="00CE1756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45</w:t>
            </w:r>
          </w:p>
        </w:tc>
        <w:tc>
          <w:tcPr>
            <w:tcW w:w="601" w:type="dxa"/>
          </w:tcPr>
          <w:p w14:paraId="6B2598E3" w14:textId="20F9EFD7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083</w:t>
            </w:r>
          </w:p>
        </w:tc>
        <w:tc>
          <w:tcPr>
            <w:tcW w:w="622" w:type="dxa"/>
          </w:tcPr>
          <w:p w14:paraId="1C672A16" w14:textId="6B7FC0EE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620</w:t>
            </w:r>
          </w:p>
        </w:tc>
        <w:tc>
          <w:tcPr>
            <w:tcW w:w="636" w:type="dxa"/>
          </w:tcPr>
          <w:p w14:paraId="3CC65DF1" w14:textId="215CF70D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158</w:t>
            </w:r>
          </w:p>
        </w:tc>
        <w:tc>
          <w:tcPr>
            <w:tcW w:w="601" w:type="dxa"/>
          </w:tcPr>
          <w:p w14:paraId="210EB920" w14:textId="19F2F2CB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128</w:t>
            </w:r>
          </w:p>
        </w:tc>
      </w:tr>
      <w:tr w:rsidR="00CE1756" w:rsidRPr="00D34252" w14:paraId="493A6655" w14:textId="77777777" w:rsidTr="00D34252">
        <w:tc>
          <w:tcPr>
            <w:tcW w:w="698" w:type="dxa"/>
          </w:tcPr>
          <w:p w14:paraId="64614FFE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5" w:type="dxa"/>
          </w:tcPr>
          <w:p w14:paraId="0446B9E4" w14:textId="77777777" w:rsidR="00CE1756" w:rsidRPr="00D34252" w:rsidRDefault="00113BDA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2856018C" w14:textId="3226BDE7" w:rsidR="00CE1756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068627A9" w14:textId="5E70A589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27</w:t>
            </w:r>
          </w:p>
        </w:tc>
        <w:tc>
          <w:tcPr>
            <w:tcW w:w="601" w:type="dxa"/>
          </w:tcPr>
          <w:p w14:paraId="63AC4307" w14:textId="087DAD46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45</w:t>
            </w:r>
          </w:p>
        </w:tc>
        <w:tc>
          <w:tcPr>
            <w:tcW w:w="622" w:type="dxa"/>
          </w:tcPr>
          <w:p w14:paraId="62944C11" w14:textId="0B454C88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64</w:t>
            </w:r>
          </w:p>
        </w:tc>
        <w:tc>
          <w:tcPr>
            <w:tcW w:w="636" w:type="dxa"/>
          </w:tcPr>
          <w:p w14:paraId="6E3710EC" w14:textId="68005C27" w:rsidR="00CE1756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83</w:t>
            </w:r>
          </w:p>
        </w:tc>
        <w:tc>
          <w:tcPr>
            <w:tcW w:w="601" w:type="dxa"/>
          </w:tcPr>
          <w:p w14:paraId="51912B63" w14:textId="7054EE77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709</w:t>
            </w:r>
          </w:p>
        </w:tc>
      </w:tr>
      <w:tr w:rsidR="009C0498" w:rsidRPr="00D34252" w14:paraId="7CC149B8" w14:textId="77777777" w:rsidTr="00D34252">
        <w:tc>
          <w:tcPr>
            <w:tcW w:w="698" w:type="dxa"/>
          </w:tcPr>
          <w:p w14:paraId="60749DE6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5" w:type="dxa"/>
          </w:tcPr>
          <w:p w14:paraId="74DA6448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7946154A" w14:textId="1350020A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1" w:type="dxa"/>
          </w:tcPr>
          <w:p w14:paraId="10ABB0E5" w14:textId="5984D66F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16</w:t>
            </w:r>
          </w:p>
        </w:tc>
        <w:tc>
          <w:tcPr>
            <w:tcW w:w="601" w:type="dxa"/>
          </w:tcPr>
          <w:p w14:paraId="25AE0228" w14:textId="4516B534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425</w:t>
            </w:r>
          </w:p>
        </w:tc>
        <w:tc>
          <w:tcPr>
            <w:tcW w:w="622" w:type="dxa"/>
          </w:tcPr>
          <w:p w14:paraId="1F957E84" w14:textId="7227B63E" w:rsidR="009C0498" w:rsidRPr="00D34252" w:rsidRDefault="009A1D80" w:rsidP="00556D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134</w:t>
            </w:r>
          </w:p>
        </w:tc>
        <w:tc>
          <w:tcPr>
            <w:tcW w:w="636" w:type="dxa"/>
          </w:tcPr>
          <w:p w14:paraId="45235A74" w14:textId="089A0AD3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843</w:t>
            </w:r>
          </w:p>
        </w:tc>
        <w:tc>
          <w:tcPr>
            <w:tcW w:w="601" w:type="dxa"/>
          </w:tcPr>
          <w:p w14:paraId="7851FF6F" w14:textId="4DE22134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219</w:t>
            </w:r>
          </w:p>
        </w:tc>
      </w:tr>
      <w:tr w:rsidR="009C0498" w:rsidRPr="00D34252" w14:paraId="4653BCF0" w14:textId="77777777" w:rsidTr="00D34252">
        <w:tc>
          <w:tcPr>
            <w:tcW w:w="698" w:type="dxa"/>
          </w:tcPr>
          <w:p w14:paraId="1E36168D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5" w:type="dxa"/>
          </w:tcPr>
          <w:p w14:paraId="1C0BD8B2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0D84E45B" w14:textId="7F6AF92B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3E3939AC" w14:textId="193F0A1F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601" w:type="dxa"/>
          </w:tcPr>
          <w:p w14:paraId="34664152" w14:textId="307CEDAD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28</w:t>
            </w:r>
          </w:p>
        </w:tc>
        <w:tc>
          <w:tcPr>
            <w:tcW w:w="622" w:type="dxa"/>
          </w:tcPr>
          <w:p w14:paraId="51E4A55A" w14:textId="68E32E71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39</w:t>
            </w:r>
          </w:p>
        </w:tc>
        <w:tc>
          <w:tcPr>
            <w:tcW w:w="636" w:type="dxa"/>
          </w:tcPr>
          <w:p w14:paraId="4BA8613C" w14:textId="4825957F" w:rsidR="009C0498" w:rsidRPr="00FD32EF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49</w:t>
            </w:r>
          </w:p>
        </w:tc>
        <w:tc>
          <w:tcPr>
            <w:tcW w:w="601" w:type="dxa"/>
          </w:tcPr>
          <w:p w14:paraId="15A71816" w14:textId="50DC6CA8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741</w:t>
            </w:r>
          </w:p>
        </w:tc>
      </w:tr>
      <w:tr w:rsidR="00CE1756" w:rsidRPr="00D34252" w14:paraId="27C378FA" w14:textId="77777777" w:rsidTr="00912EA3">
        <w:tc>
          <w:tcPr>
            <w:tcW w:w="698" w:type="dxa"/>
          </w:tcPr>
          <w:p w14:paraId="15841ED4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5" w:type="dxa"/>
          </w:tcPr>
          <w:p w14:paraId="089F641D" w14:textId="77777777" w:rsidR="00CE1756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65D06FBE" w14:textId="2002FC55" w:rsidR="00CE1756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85BC99B" w14:textId="608EA418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038</w:t>
            </w:r>
          </w:p>
        </w:tc>
        <w:tc>
          <w:tcPr>
            <w:tcW w:w="601" w:type="dxa"/>
          </w:tcPr>
          <w:p w14:paraId="44520345" w14:textId="49D88C45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064</w:t>
            </w:r>
          </w:p>
        </w:tc>
        <w:tc>
          <w:tcPr>
            <w:tcW w:w="622" w:type="dxa"/>
          </w:tcPr>
          <w:p w14:paraId="19543E3E" w14:textId="682128BE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090</w:t>
            </w:r>
          </w:p>
        </w:tc>
        <w:tc>
          <w:tcPr>
            <w:tcW w:w="636" w:type="dxa"/>
          </w:tcPr>
          <w:p w14:paraId="4FE491A3" w14:textId="2AEA66A7" w:rsidR="00CE1756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116</w:t>
            </w:r>
          </w:p>
        </w:tc>
        <w:tc>
          <w:tcPr>
            <w:tcW w:w="601" w:type="dxa"/>
            <w:shd w:val="clear" w:color="auto" w:fill="A6A6A6" w:themeFill="background1" w:themeFillShade="A6"/>
          </w:tcPr>
          <w:p w14:paraId="0EB3EE23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</w:p>
        </w:tc>
      </w:tr>
      <w:tr w:rsidR="009C0498" w:rsidRPr="00D34252" w14:paraId="7CB3EE8C" w14:textId="77777777" w:rsidTr="00D34252">
        <w:tc>
          <w:tcPr>
            <w:tcW w:w="698" w:type="dxa"/>
          </w:tcPr>
          <w:p w14:paraId="1104D482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5" w:type="dxa"/>
          </w:tcPr>
          <w:p w14:paraId="01592FDC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558DB9FA" w14:textId="2D970DAA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3924885C" w14:textId="1292C180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74</w:t>
            </w:r>
          </w:p>
        </w:tc>
        <w:tc>
          <w:tcPr>
            <w:tcW w:w="601" w:type="dxa"/>
          </w:tcPr>
          <w:p w14:paraId="498FFCE0" w14:textId="1EC22222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22" w:type="dxa"/>
          </w:tcPr>
          <w:p w14:paraId="33E4F3D8" w14:textId="2B5ED0E3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107</w:t>
            </w:r>
          </w:p>
        </w:tc>
        <w:tc>
          <w:tcPr>
            <w:tcW w:w="636" w:type="dxa"/>
          </w:tcPr>
          <w:p w14:paraId="716B7078" w14:textId="6B56D91D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473</w:t>
            </w:r>
          </w:p>
        </w:tc>
        <w:tc>
          <w:tcPr>
            <w:tcW w:w="601" w:type="dxa"/>
          </w:tcPr>
          <w:p w14:paraId="41C6A4FA" w14:textId="7184CA2D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198</w:t>
            </w:r>
          </w:p>
        </w:tc>
      </w:tr>
      <w:tr w:rsidR="009C0498" w:rsidRPr="00D34252" w14:paraId="6836DB89" w14:textId="77777777" w:rsidTr="00D34252">
        <w:tc>
          <w:tcPr>
            <w:tcW w:w="698" w:type="dxa"/>
          </w:tcPr>
          <w:p w14:paraId="1DD367FF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5" w:type="dxa"/>
          </w:tcPr>
          <w:p w14:paraId="52497448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66FED568" w14:textId="2A1E6C11" w:rsidR="009C0498" w:rsidRPr="00D34252" w:rsidRDefault="009A1D80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594DDC28" w14:textId="657C9CD4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601" w:type="dxa"/>
          </w:tcPr>
          <w:p w14:paraId="1B03E185" w14:textId="2BD2A3CA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81</w:t>
            </w:r>
          </w:p>
        </w:tc>
        <w:tc>
          <w:tcPr>
            <w:tcW w:w="622" w:type="dxa"/>
          </w:tcPr>
          <w:p w14:paraId="7EEF6FDF" w14:textId="2D0D1FC5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460</w:t>
            </w:r>
          </w:p>
        </w:tc>
        <w:tc>
          <w:tcPr>
            <w:tcW w:w="636" w:type="dxa"/>
          </w:tcPr>
          <w:p w14:paraId="42A3C5EF" w14:textId="295C4F5B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939</w:t>
            </w:r>
          </w:p>
        </w:tc>
        <w:tc>
          <w:tcPr>
            <w:tcW w:w="601" w:type="dxa"/>
          </w:tcPr>
          <w:p w14:paraId="1FED287C" w14:textId="49BAE4A0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833</w:t>
            </w:r>
          </w:p>
        </w:tc>
      </w:tr>
      <w:tr w:rsidR="009C0498" w:rsidRPr="00D34252" w14:paraId="55BCDA15" w14:textId="77777777" w:rsidTr="00912EA3">
        <w:tc>
          <w:tcPr>
            <w:tcW w:w="698" w:type="dxa"/>
          </w:tcPr>
          <w:p w14:paraId="1B910358" w14:textId="77777777" w:rsidR="009C0498" w:rsidRPr="00D34252" w:rsidRDefault="00113B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5" w:type="dxa"/>
          </w:tcPr>
          <w:p w14:paraId="253A0204" w14:textId="77777777" w:rsidR="009C0498" w:rsidRPr="00D34252" w:rsidRDefault="00113BDA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</w:tcPr>
          <w:p w14:paraId="3D6C0C06" w14:textId="6C24A037" w:rsidR="009C0498" w:rsidRPr="00D34252" w:rsidRDefault="009A1D80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1" w:type="dxa"/>
          </w:tcPr>
          <w:p w14:paraId="75162156" w14:textId="6DF5EF4B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601" w:type="dxa"/>
          </w:tcPr>
          <w:p w14:paraId="6D09D44E" w14:textId="27A039F9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51</w:t>
            </w:r>
          </w:p>
        </w:tc>
        <w:tc>
          <w:tcPr>
            <w:tcW w:w="622" w:type="dxa"/>
          </w:tcPr>
          <w:p w14:paraId="2D229C1D" w14:textId="4C47C66F" w:rsidR="009C0498" w:rsidRPr="00D34252" w:rsidRDefault="009A1D80" w:rsidP="00F0320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23</w:t>
            </w:r>
          </w:p>
        </w:tc>
        <w:tc>
          <w:tcPr>
            <w:tcW w:w="636" w:type="dxa"/>
          </w:tcPr>
          <w:p w14:paraId="23CBCE0B" w14:textId="30E2C60B" w:rsidR="009C0498" w:rsidRPr="00D34252" w:rsidRDefault="009A1D80" w:rsidP="00F032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095</w:t>
            </w:r>
          </w:p>
        </w:tc>
        <w:tc>
          <w:tcPr>
            <w:tcW w:w="601" w:type="dxa"/>
            <w:shd w:val="clear" w:color="auto" w:fill="A6A6A6" w:themeFill="background1" w:themeFillShade="A6"/>
          </w:tcPr>
          <w:p w14:paraId="5CAC36BD" w14:textId="77777777" w:rsidR="009C0498" w:rsidRPr="00D34252" w:rsidRDefault="009C0498" w:rsidP="00CE1756">
            <w:pPr>
              <w:jc w:val="center"/>
              <w:rPr>
                <w:sz w:val="9"/>
                <w:szCs w:val="9"/>
              </w:rPr>
            </w:pP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6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6958CD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248A4E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37EA8CAE" w14:textId="29320211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6C33AE">
        <w:rPr>
          <w:rFonts w:hint="eastAsia"/>
          <w:sz w:val="9"/>
          <w:szCs w:val="9"/>
        </w:rPr>
        <w:t xml:space="preserve">남양주시 별내동 순화궁로 </w:t>
      </w:r>
      <w:r w:rsidR="006C33AE">
        <w:rPr>
          <w:sz w:val="9"/>
          <w:szCs w:val="9"/>
        </w:rPr>
        <w:t xml:space="preserve">272 </w:t>
      </w:r>
      <w:r w:rsidR="006C33AE">
        <w:rPr>
          <w:rFonts w:hint="eastAsia"/>
          <w:sz w:val="9"/>
          <w:szCs w:val="9"/>
        </w:rPr>
        <w:t>동광비즈타워</w:t>
      </w:r>
    </w:p>
    <w:p w14:paraId="3C23BE7D" w14:textId="77777777" w:rsidR="00371854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424F92A2" w14:textId="77777777" w:rsidR="00EC589D" w:rsidRPr="00DF0E36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1B926C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71220B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D7D3C89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888258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A14194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01BDC2A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7DA29D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7835328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419CE5E" w14:textId="77777777" w:rsidR="00371854" w:rsidRP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14E7E" w14:textId="77777777" w:rsidR="00C11FB3" w:rsidRDefault="00C11FB3" w:rsidP="00A72563">
      <w:r>
        <w:separator/>
      </w:r>
    </w:p>
  </w:endnote>
  <w:endnote w:type="continuationSeparator" w:id="0">
    <w:p w14:paraId="643E5D3E" w14:textId="77777777" w:rsidR="00C11FB3" w:rsidRDefault="00C11FB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F3B7B" w14:textId="77777777" w:rsidR="000C3EB2" w:rsidRPr="005D748C" w:rsidRDefault="005D748C" w:rsidP="00E165E5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</w:t>
    </w:r>
    <w:r w:rsidR="00BE5D91">
      <w:rPr>
        <w:b/>
        <w:sz w:val="14"/>
        <w:szCs w:val="14"/>
      </w:rPr>
      <w:t>9</w:t>
    </w:r>
    <w:r w:rsidRPr="005D748C">
      <w:rPr>
        <w:rFonts w:hint="eastAsia"/>
        <w:b/>
        <w:sz w:val="14"/>
        <w:szCs w:val="14"/>
      </w:rPr>
      <w:t>-</w:t>
    </w:r>
    <w:r w:rsidR="00EC589D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EB5D4" w14:textId="77777777" w:rsidR="00C11FB3" w:rsidRDefault="00C11FB3" w:rsidP="00A72563">
      <w:r>
        <w:separator/>
      </w:r>
    </w:p>
  </w:footnote>
  <w:footnote w:type="continuationSeparator" w:id="0">
    <w:p w14:paraId="28714036" w14:textId="77777777" w:rsidR="00C11FB3" w:rsidRDefault="00C11FB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8AF3F" w14:textId="77777777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52A5"/>
    <w:rsid w:val="003136CD"/>
    <w:rsid w:val="00324C5A"/>
    <w:rsid w:val="00342D8A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53417C"/>
    <w:rsid w:val="00536627"/>
    <w:rsid w:val="00537239"/>
    <w:rsid w:val="00552DFE"/>
    <w:rsid w:val="00556D4A"/>
    <w:rsid w:val="00574921"/>
    <w:rsid w:val="005771BF"/>
    <w:rsid w:val="00597BF5"/>
    <w:rsid w:val="005D748C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A39AB"/>
    <w:rsid w:val="006A5AA3"/>
    <w:rsid w:val="006C33AE"/>
    <w:rsid w:val="006F650A"/>
    <w:rsid w:val="007033E1"/>
    <w:rsid w:val="007149BD"/>
    <w:rsid w:val="007435C1"/>
    <w:rsid w:val="007500EE"/>
    <w:rsid w:val="007852AC"/>
    <w:rsid w:val="007F0839"/>
    <w:rsid w:val="00811A28"/>
    <w:rsid w:val="00822CAC"/>
    <w:rsid w:val="00824352"/>
    <w:rsid w:val="00851D8D"/>
    <w:rsid w:val="00863167"/>
    <w:rsid w:val="0089601C"/>
    <w:rsid w:val="008A7000"/>
    <w:rsid w:val="008C4C1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5E81"/>
    <w:rsid w:val="00C85AC3"/>
    <w:rsid w:val="00C9728E"/>
    <w:rsid w:val="00CB0FD7"/>
    <w:rsid w:val="00CD501F"/>
    <w:rsid w:val="00CE1756"/>
    <w:rsid w:val="00CE5C69"/>
    <w:rsid w:val="00D34252"/>
    <w:rsid w:val="00D66169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75CA1"/>
    <w:rsid w:val="00E92934"/>
    <w:rsid w:val="00EC589D"/>
    <w:rsid w:val="00F0320E"/>
    <w:rsid w:val="00F03691"/>
    <w:rsid w:val="00F534BC"/>
    <w:rsid w:val="00F54E44"/>
    <w:rsid w:val="00F5778B"/>
    <w:rsid w:val="00F64CF5"/>
    <w:rsid w:val="00F744B2"/>
    <w:rsid w:val="00F87406"/>
    <w:rsid w:val="00F927CD"/>
    <w:rsid w:val="00FA2370"/>
    <w:rsid w:val="00FA38FA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67</cp:revision>
  <cp:lastPrinted>2019-12-17T01:10:00Z</cp:lastPrinted>
  <dcterms:created xsi:type="dcterms:W3CDTF">2014-01-20T07:13:00Z</dcterms:created>
  <dcterms:modified xsi:type="dcterms:W3CDTF">2022-11-14T07:36:00Z</dcterms:modified>
</cp:coreProperties>
</file>