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0B9E4466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proofErr w:type="spellStart"/>
      <w:r>
        <w:rPr>
          <w:b/>
          <w:sz w:val="16"/>
        </w:rPr>
        <w:t>a</w:t>
      </w:r>
      <w:r w:rsidR="00985366">
        <w:rPr>
          <w:rFonts w:hint="eastAsia"/>
          <w:b/>
          <w:sz w:val="16"/>
        </w:rPr>
        <w:t>TSHR</w:t>
      </w:r>
      <w:proofErr w:type="spellEnd"/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7CC12AE2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proofErr w:type="spellStart"/>
      <w:r w:rsidRPr="008F39DA">
        <w:rPr>
          <w:b/>
        </w:rPr>
        <w:t>a</w:t>
      </w:r>
      <w:r w:rsidR="00985366">
        <w:rPr>
          <w:rFonts w:eastAsiaTheme="minorEastAsia" w:hint="eastAsia"/>
          <w:b/>
          <w:lang w:eastAsia="ko-KR"/>
        </w:rPr>
        <w:t>TSHR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0E8764D1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Anti-Thyro</w:t>
      </w:r>
      <w:r w:rsidR="00985366">
        <w:rPr>
          <w:rFonts w:ascii="맑은 고딕" w:eastAsia="맑은 고딕" w:hAnsi="맑은 고딕" w:hint="eastAsia"/>
          <w:lang w:eastAsia="ko-KR"/>
        </w:rPr>
        <w:t>id Stimulating Hormone Receptor(</w:t>
      </w:r>
      <w:proofErr w:type="spellStart"/>
      <w:r w:rsidR="00985366">
        <w:rPr>
          <w:rFonts w:ascii="맑은 고딕" w:eastAsia="맑은 고딕" w:hAnsi="맑은 고딕" w:hint="eastAsia"/>
          <w:lang w:eastAsia="ko-KR"/>
        </w:rPr>
        <w:t>aTSHR</w:t>
      </w:r>
      <w:proofErr w:type="spellEnd"/>
      <w:r w:rsidR="00985366">
        <w:rPr>
          <w:rFonts w:ascii="맑은 고딕" w:eastAsia="맑은 고딕" w:hAnsi="맑은 고딕" w:hint="eastAsia"/>
          <w:lang w:eastAsia="ko-KR"/>
        </w:rPr>
        <w:t>)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10B89" w14:textId="4F61AA31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="00985366">
        <w:rPr>
          <w:rFonts w:eastAsiaTheme="minorEastAsia" w:hint="eastAsia"/>
          <w:b/>
          <w:lang w:eastAsia="ko-KR"/>
        </w:rPr>
        <w:t xml:space="preserve">Sodium </w:t>
      </w:r>
      <w:proofErr w:type="spellStart"/>
      <w:r w:rsidR="00985366">
        <w:rPr>
          <w:rFonts w:eastAsiaTheme="minorEastAsia" w:hint="eastAsia"/>
          <w:b/>
          <w:lang w:eastAsia="ko-KR"/>
        </w:rPr>
        <w:t>Azide</w:t>
      </w:r>
      <w:proofErr w:type="spellEnd"/>
    </w:p>
    <w:p w14:paraId="0E9767D5" w14:textId="1145D1A6" w:rsid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>
        <w:rPr>
          <w:rFonts w:asciiTheme="minorHAnsi" w:eastAsiaTheme="minorHAnsi" w:hAnsiTheme="minorHAnsi" w:hint="eastAsia"/>
          <w:lang w:eastAsia="ko-KR"/>
        </w:rPr>
        <w:t xml:space="preserve">본 제품에는 </w:t>
      </w:r>
      <w:proofErr w:type="spellStart"/>
      <w:r>
        <w:rPr>
          <w:rFonts w:asciiTheme="minorHAnsi" w:eastAsiaTheme="minorHAnsi" w:hAnsiTheme="minorHAnsi" w:hint="eastAsia"/>
          <w:lang w:eastAsia="ko-KR"/>
        </w:rPr>
        <w:t>아지드화</w:t>
      </w:r>
      <w:proofErr w:type="spellEnd"/>
      <w:r>
        <w:rPr>
          <w:rFonts w:asciiTheme="minorHAnsi" w:eastAsiaTheme="minorHAnsi" w:hAnsiTheme="minorHAnsi" w:hint="eastAsia"/>
          <w:lang w:eastAsia="ko-KR"/>
        </w:rPr>
        <w:t xml:space="preserve"> 나트륨이 포함되어 있습니다</w:t>
      </w:r>
      <w:r w:rsidR="007C0FFA" w:rsidRPr="008F39DA">
        <w:rPr>
          <w:rFonts w:asciiTheme="minorHAnsi" w:eastAsiaTheme="minorHAnsi" w:hAnsiTheme="minorHAnsi" w:hint="eastAsia"/>
          <w:lang w:eastAsia="ko-KR"/>
        </w:rPr>
        <w:t>.</w:t>
      </w:r>
      <w:r>
        <w:rPr>
          <w:rFonts w:asciiTheme="minorHAnsi" w:eastAsiaTheme="minorHAnsi" w:hAnsiTheme="minorHAnsi" w:hint="eastAsia"/>
          <w:lang w:eastAsia="ko-KR"/>
        </w:rPr>
        <w:t xml:space="preserve"> 기관, 지역 및 국가 규정에 따라 안전한 방식으로 폐기하세요. </w:t>
      </w:r>
      <w:proofErr w:type="spellStart"/>
      <w:r>
        <w:rPr>
          <w:rFonts w:asciiTheme="minorHAnsi" w:eastAsiaTheme="minorHAnsi" w:hAnsiTheme="minorHAnsi" w:hint="eastAsia"/>
          <w:lang w:eastAsia="ko-KR"/>
        </w:rPr>
        <w:t>아지드화</w:t>
      </w:r>
      <w:proofErr w:type="spellEnd"/>
      <w:r>
        <w:rPr>
          <w:rFonts w:asciiTheme="minorHAnsi" w:eastAsiaTheme="minorHAnsi" w:hAnsiTheme="minorHAnsi" w:hint="eastAsia"/>
          <w:lang w:eastAsia="ko-KR"/>
        </w:rPr>
        <w:t xml:space="preserve"> 나트륨이 포함된 용액을 금속 배관 시스템에 폐기하는 경우 물을 자주 부어야 합니다.</w:t>
      </w:r>
    </w:p>
    <w:p w14:paraId="016423E0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79C0FA59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2F0F84BD" w14:textId="747002C3" w:rsidR="00985366" w:rsidRP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1B7A068F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8F39DA">
        <w:rPr>
          <w:rFonts w:eastAsiaTheme="minorEastAsia" w:hint="eastAsia"/>
          <w:b/>
          <w:lang w:eastAsia="ko-KR"/>
        </w:rPr>
        <w:t>aT</w:t>
      </w:r>
      <w:r w:rsidR="0078647B">
        <w:rPr>
          <w:rFonts w:eastAsiaTheme="minorEastAsia" w:hint="eastAsia"/>
          <w:b/>
          <w:lang w:eastAsia="ko-KR"/>
        </w:rPr>
        <w:t>SHR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44380A42" w14:textId="46F67DCF" w:rsidR="009B3881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7DB8422B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49FC67E1" w:rsidR="007C0FFA" w:rsidRPr="002A768C" w:rsidRDefault="002A768C" w:rsidP="002A768C">
            <w:pPr>
              <w:pStyle w:val="TableParagraph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0.8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3.4</w:t>
            </w:r>
          </w:p>
        </w:tc>
        <w:tc>
          <w:tcPr>
            <w:tcW w:w="809" w:type="dxa"/>
          </w:tcPr>
          <w:p w14:paraId="3BD3544A" w14:textId="628B0039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6EF2B3D3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7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14</w:t>
            </w:r>
          </w:p>
        </w:tc>
        <w:tc>
          <w:tcPr>
            <w:tcW w:w="809" w:type="dxa"/>
          </w:tcPr>
          <w:p w14:paraId="0B47E449" w14:textId="6794F9E9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450AA572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16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23</w:t>
            </w:r>
          </w:p>
        </w:tc>
        <w:tc>
          <w:tcPr>
            <w:tcW w:w="809" w:type="dxa"/>
          </w:tcPr>
          <w:p w14:paraId="4AB62659" w14:textId="3617C5B7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18C1191E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25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31</w:t>
            </w:r>
          </w:p>
        </w:tc>
        <w:tc>
          <w:tcPr>
            <w:tcW w:w="809" w:type="dxa"/>
          </w:tcPr>
          <w:p w14:paraId="5F0D2C3E" w14:textId="49AB3652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08091A14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33 - 40</w:t>
            </w:r>
          </w:p>
        </w:tc>
        <w:tc>
          <w:tcPr>
            <w:tcW w:w="809" w:type="dxa"/>
          </w:tcPr>
          <w:p w14:paraId="74D2A5EE" w14:textId="7BC21752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C3383C8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2BD74EC6">
            <wp:simplePos x="0" y="0"/>
            <wp:positionH relativeFrom="column">
              <wp:align>left</wp:align>
            </wp:positionH>
            <wp:positionV relativeFrom="paragraph">
              <wp:posOffset>13114</wp:posOffset>
            </wp:positionV>
            <wp:extent cx="1927847" cy="216275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47" cy="216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D9EBCA7" w14:textId="77777777" w:rsidR="007C0FFA" w:rsidRPr="0098536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AA96684" w14:textId="77777777" w:rsidR="007C0FFA" w:rsidRPr="00246FB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707C4792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="00F74475" w:rsidRPr="00F74475">
        <w:rPr>
          <w:rFonts w:asciiTheme="minorHAnsi" w:eastAsiaTheme="minorHAnsi" w:hAnsiTheme="minorHAnsi"/>
          <w:lang w:eastAsia="ko-KR"/>
        </w:rPr>
        <w:t>10807505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6FA90171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</w:t>
      </w:r>
      <w:r w:rsidR="0078647B">
        <w:rPr>
          <w:rFonts w:asciiTheme="minorHAnsi" w:eastAsiaTheme="minorHAnsi" w:hAnsiTheme="minorHAnsi" w:hint="eastAsia"/>
          <w:b/>
          <w:lang w:eastAsia="ko-KR"/>
        </w:rPr>
        <w:t>55</w:t>
      </w:r>
    </w:p>
    <w:p w14:paraId="1A7A2634" w14:textId="60E77118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lang w:eastAsia="ko-KR"/>
        </w:rPr>
        <w:t>a</w:t>
      </w:r>
      <w:r w:rsidR="0078647B">
        <w:rPr>
          <w:rFonts w:asciiTheme="minorHAnsi" w:eastAsiaTheme="minorHAnsi" w:hAnsiTheme="minorHAnsi" w:hint="eastAsia"/>
          <w:b/>
          <w:lang w:eastAsia="ko-KR"/>
        </w:rPr>
        <w:t>TSHR</w:t>
      </w:r>
      <w:proofErr w:type="spellEnd"/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38F4DF17" w14:textId="3453BDB6" w:rsidR="0095090D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3B1063EF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7ED69885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9A61836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6C66B3E6" w14:textId="79453CDF" w:rsidR="007E7031" w:rsidRPr="007E7031" w:rsidRDefault="007E7031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7E7031" w:rsidRPr="007E7031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3AC81" w14:textId="77777777" w:rsidR="00723908" w:rsidRDefault="00723908" w:rsidP="0095090D">
      <w:pPr>
        <w:spacing w:after="0"/>
      </w:pPr>
      <w:r>
        <w:separator/>
      </w:r>
    </w:p>
  </w:endnote>
  <w:endnote w:type="continuationSeparator" w:id="0">
    <w:p w14:paraId="78B89B8B" w14:textId="77777777" w:rsidR="00723908" w:rsidRDefault="00723908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10781B34" w:rsidR="0095090D" w:rsidRPr="0095090D" w:rsidRDefault="0095090D" w:rsidP="0095090D">
    <w:pPr>
      <w:pStyle w:val="ae"/>
      <w:jc w:val="right"/>
      <w:rPr>
        <w:rFonts w:asciiTheme="minorEastAsia" w:hAnsiTheme="minorEastAsia" w:cs="맑은 고딕 Semilight" w:hint="eastAsia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F74475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E1B82" w14:textId="77777777" w:rsidR="00723908" w:rsidRDefault="00723908" w:rsidP="0095090D">
      <w:pPr>
        <w:spacing w:after="0"/>
      </w:pPr>
      <w:r>
        <w:separator/>
      </w:r>
    </w:p>
  </w:footnote>
  <w:footnote w:type="continuationSeparator" w:id="0">
    <w:p w14:paraId="0CF121F6" w14:textId="77777777" w:rsidR="00723908" w:rsidRDefault="00723908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E4314"/>
    <w:rsid w:val="00135C33"/>
    <w:rsid w:val="001A2F27"/>
    <w:rsid w:val="001B5DA1"/>
    <w:rsid w:val="00246FB6"/>
    <w:rsid w:val="002A768C"/>
    <w:rsid w:val="0039132B"/>
    <w:rsid w:val="004E7038"/>
    <w:rsid w:val="00567540"/>
    <w:rsid w:val="0066752C"/>
    <w:rsid w:val="00672FE9"/>
    <w:rsid w:val="006B3590"/>
    <w:rsid w:val="006D6684"/>
    <w:rsid w:val="00723908"/>
    <w:rsid w:val="00746467"/>
    <w:rsid w:val="0078647B"/>
    <w:rsid w:val="007A21DA"/>
    <w:rsid w:val="007C0FFA"/>
    <w:rsid w:val="007C2B10"/>
    <w:rsid w:val="007E7031"/>
    <w:rsid w:val="00860A06"/>
    <w:rsid w:val="008A0FA0"/>
    <w:rsid w:val="008D36EA"/>
    <w:rsid w:val="0095090D"/>
    <w:rsid w:val="00974B9E"/>
    <w:rsid w:val="00984801"/>
    <w:rsid w:val="00985366"/>
    <w:rsid w:val="009B3881"/>
    <w:rsid w:val="009B646A"/>
    <w:rsid w:val="00A5371F"/>
    <w:rsid w:val="00A87423"/>
    <w:rsid w:val="00B0361E"/>
    <w:rsid w:val="00B81902"/>
    <w:rsid w:val="00C1146E"/>
    <w:rsid w:val="00D1423C"/>
    <w:rsid w:val="00D609AB"/>
    <w:rsid w:val="00D80E3E"/>
    <w:rsid w:val="00D85E3C"/>
    <w:rsid w:val="00E20100"/>
    <w:rsid w:val="00E7532B"/>
    <w:rsid w:val="00ED59DD"/>
    <w:rsid w:val="00F37515"/>
    <w:rsid w:val="00F52CA5"/>
    <w:rsid w:val="00F74475"/>
    <w:rsid w:val="00FC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15</cp:revision>
  <dcterms:created xsi:type="dcterms:W3CDTF">2025-08-22T02:33:00Z</dcterms:created>
  <dcterms:modified xsi:type="dcterms:W3CDTF">2026-08-05T01:16:00Z</dcterms:modified>
</cp:coreProperties>
</file>