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개 레벨의 기대값을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본 제품은 Unassayed 물질이므로 각 검사실</w:t>
      </w:r>
      <w:r w:rsidR="00EE00A8">
        <w:rPr>
          <w:rFonts w:hint="eastAsia"/>
          <w:sz w:val="9"/>
          <w:szCs w:val="9"/>
        </w:rPr>
        <w:t>은 분석값과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1435B7E0" w:rsidR="00766E95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307  Lot#: </w:t>
            </w:r>
            <w:r w:rsidR="00606175" w:rsidRPr="00606175">
              <w:rPr>
                <w:b/>
                <w:sz w:val="8"/>
                <w:szCs w:val="8"/>
              </w:rPr>
              <w:t>10779111</w:t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2377CE15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4C8FF9" w14:textId="69E68E9C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567</w:t>
            </w:r>
          </w:p>
        </w:tc>
        <w:tc>
          <w:tcPr>
            <w:tcW w:w="606" w:type="dxa"/>
          </w:tcPr>
          <w:p w14:paraId="6E3C11AE" w14:textId="2DA38D28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1132</w:t>
            </w:r>
          </w:p>
        </w:tc>
        <w:tc>
          <w:tcPr>
            <w:tcW w:w="606" w:type="dxa"/>
          </w:tcPr>
          <w:p w14:paraId="117F3254" w14:textId="0A1B8FD6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1697</w:t>
            </w:r>
          </w:p>
        </w:tc>
        <w:tc>
          <w:tcPr>
            <w:tcW w:w="671" w:type="dxa"/>
          </w:tcPr>
          <w:p w14:paraId="57BA8C91" w14:textId="2D931FC1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2262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011CA95B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4.5</w:t>
            </w:r>
          </w:p>
        </w:tc>
        <w:tc>
          <w:tcPr>
            <w:tcW w:w="606" w:type="dxa"/>
          </w:tcPr>
          <w:p w14:paraId="59C6A299" w14:textId="798C4BCE" w:rsidR="00330F31" w:rsidRPr="003072B2" w:rsidRDefault="0060617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1275.8</w:t>
            </w:r>
          </w:p>
        </w:tc>
        <w:tc>
          <w:tcPr>
            <w:tcW w:w="606" w:type="dxa"/>
          </w:tcPr>
          <w:p w14:paraId="3458A9F7" w14:textId="0C98ECA8" w:rsidR="00330F31" w:rsidRPr="003072B2" w:rsidRDefault="00606175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2547.0</w:t>
            </w:r>
          </w:p>
        </w:tc>
        <w:tc>
          <w:tcPr>
            <w:tcW w:w="606" w:type="dxa"/>
          </w:tcPr>
          <w:p w14:paraId="487D2F2A" w14:textId="0562DD53" w:rsidR="00330F31" w:rsidRPr="003072B2" w:rsidRDefault="00606175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3818.3</w:t>
            </w:r>
          </w:p>
        </w:tc>
        <w:tc>
          <w:tcPr>
            <w:tcW w:w="671" w:type="dxa"/>
          </w:tcPr>
          <w:p w14:paraId="05872E36" w14:textId="3E8A0DE9" w:rsidR="00330F31" w:rsidRPr="003072B2" w:rsidRDefault="00606175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5089.5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6C2049D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C37CA03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4D99CC" w14:textId="77777777" w:rsidR="00EF2DD1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169B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7F9F692" w14:textId="77777777" w:rsidR="00EF2DD1" w:rsidRPr="00502F45" w:rsidRDefault="00EF2DD1" w:rsidP="00EF2D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2A8C117" w14:textId="226EFBE3" w:rsidR="00371854" w:rsidRPr="00D34252" w:rsidRDefault="00371854" w:rsidP="003C6587">
      <w:pPr>
        <w:jc w:val="left"/>
        <w:rPr>
          <w:sz w:val="9"/>
          <w:szCs w:val="9"/>
        </w:rPr>
      </w:pP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EF31EA2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EB086B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EA2FF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AFFE55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BCD9B8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DF955B1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15925B8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78A10D" w14:textId="4408C315" w:rsidR="00371854" w:rsidRPr="002F05B3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F871B" w14:textId="77777777" w:rsidR="006040E5" w:rsidRDefault="006040E5" w:rsidP="00A72563">
      <w:r>
        <w:separator/>
      </w:r>
    </w:p>
  </w:endnote>
  <w:endnote w:type="continuationSeparator" w:id="0">
    <w:p w14:paraId="5BE1221F" w14:textId="77777777" w:rsidR="006040E5" w:rsidRDefault="006040E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C9A1" w14:textId="5A450537" w:rsidR="00EF2DD1" w:rsidRDefault="00DB24DE" w:rsidP="00EF2DD1">
    <w:pPr>
      <w:pStyle w:val="a5"/>
      <w:jc w:val="right"/>
      <w:rPr>
        <w:rFonts w:hint="eastAsia"/>
      </w:rPr>
    </w:pPr>
    <w:r>
      <w:rPr>
        <w:rFonts w:hint="eastAsia"/>
      </w:rPr>
      <w:t>2025-</w:t>
    </w:r>
    <w:r w:rsidR="00606175">
      <w:rPr>
        <w:rFonts w:hint="eastAsia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93016" w14:textId="77777777" w:rsidR="006040E5" w:rsidRDefault="006040E5" w:rsidP="00A72563">
      <w:r>
        <w:separator/>
      </w:r>
    </w:p>
  </w:footnote>
  <w:footnote w:type="continuationSeparator" w:id="0">
    <w:p w14:paraId="41413B64" w14:textId="77777777" w:rsidR="006040E5" w:rsidRDefault="006040E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DE7A" w14:textId="1315B609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55A87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C6DD2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973D2"/>
    <w:rsid w:val="005D71B2"/>
    <w:rsid w:val="005E236A"/>
    <w:rsid w:val="005E42EB"/>
    <w:rsid w:val="006040E5"/>
    <w:rsid w:val="00606175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6F3A20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A0CBA"/>
    <w:rsid w:val="008A7000"/>
    <w:rsid w:val="008B6F7D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56466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0651B"/>
    <w:rsid w:val="00B262BD"/>
    <w:rsid w:val="00B431B8"/>
    <w:rsid w:val="00B462C5"/>
    <w:rsid w:val="00B47A3D"/>
    <w:rsid w:val="00B5062D"/>
    <w:rsid w:val="00B6125D"/>
    <w:rsid w:val="00B73248"/>
    <w:rsid w:val="00BB497D"/>
    <w:rsid w:val="00BD2C95"/>
    <w:rsid w:val="00BE2862"/>
    <w:rsid w:val="00BF1206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D501F"/>
    <w:rsid w:val="00CE1756"/>
    <w:rsid w:val="00CE5C69"/>
    <w:rsid w:val="00D34252"/>
    <w:rsid w:val="00D624C2"/>
    <w:rsid w:val="00D6481B"/>
    <w:rsid w:val="00D66169"/>
    <w:rsid w:val="00D8734B"/>
    <w:rsid w:val="00DB24DE"/>
    <w:rsid w:val="00DC1B05"/>
    <w:rsid w:val="00DE28F7"/>
    <w:rsid w:val="00DE4A77"/>
    <w:rsid w:val="00DE5DC9"/>
    <w:rsid w:val="00DF5035"/>
    <w:rsid w:val="00E06E47"/>
    <w:rsid w:val="00E151EC"/>
    <w:rsid w:val="00E24478"/>
    <w:rsid w:val="00E92934"/>
    <w:rsid w:val="00EE00A8"/>
    <w:rsid w:val="00EF2DD1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2019-11-07T07:59:00Z</cp:lastPrinted>
  <dcterms:created xsi:type="dcterms:W3CDTF">2014-01-20T07:13:00Z</dcterms:created>
  <dcterms:modified xsi:type="dcterms:W3CDTF">2025-12-08T05:59:00Z</dcterms:modified>
</cp:coreProperties>
</file>