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26A0388C" w:rsidR="00A90900" w:rsidRDefault="0077244E">
      <w:pPr>
        <w:rPr>
          <w:b/>
          <w:sz w:val="18"/>
          <w:szCs w:val="18"/>
        </w:rPr>
      </w:pPr>
      <w:proofErr w:type="spellStart"/>
      <w:r>
        <w:rPr>
          <w:rFonts w:hint="eastAsia"/>
          <w:b/>
          <w:sz w:val="18"/>
          <w:szCs w:val="18"/>
        </w:rPr>
        <w:t>tTau</w:t>
      </w:r>
      <w:proofErr w:type="spellEnd"/>
      <w:r>
        <w:rPr>
          <w:rFonts w:hint="eastAsia"/>
          <w:b/>
          <w:sz w:val="18"/>
          <w:szCs w:val="18"/>
        </w:rPr>
        <w:t xml:space="preserve"> CSF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Pr="00286C4B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61D06335" w:rsidR="00A90900" w:rsidRDefault="007724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 Total-Tau CSF (</w:t>
      </w:r>
      <w:proofErr w:type="spellStart"/>
      <w:r>
        <w:rPr>
          <w:rFonts w:hint="eastAsia"/>
          <w:sz w:val="9"/>
          <w:szCs w:val="9"/>
        </w:rPr>
        <w:t>tTau</w:t>
      </w:r>
      <w:proofErr w:type="spellEnd"/>
      <w:r>
        <w:rPr>
          <w:rFonts w:hint="eastAsia"/>
          <w:sz w:val="9"/>
          <w:szCs w:val="9"/>
        </w:rPr>
        <w:t xml:space="preserve"> CSF)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61D8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246D16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406BA888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</w:t>
      </w:r>
      <w:r w:rsidR="001567B0">
        <w:rPr>
          <w:rFonts w:hint="eastAsia"/>
          <w:sz w:val="9"/>
          <w:szCs w:val="9"/>
        </w:rPr>
        <w:t xml:space="preserve">및 </w:t>
      </w:r>
      <w:proofErr w:type="spellStart"/>
      <w:r w:rsidR="001567B0">
        <w:rPr>
          <w:rFonts w:hint="eastAsia"/>
          <w:sz w:val="9"/>
          <w:szCs w:val="9"/>
        </w:rPr>
        <w:t>시뮬레이션된</w:t>
      </w:r>
      <w:proofErr w:type="spellEnd"/>
      <w:r w:rsidR="001567B0">
        <w:rPr>
          <w:rFonts w:hint="eastAsia"/>
          <w:sz w:val="9"/>
          <w:szCs w:val="9"/>
        </w:rPr>
        <w:t xml:space="preserve"> 뇌척수액 내의 인간 및/또는 동물 공급원의 구성 요소.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15EFDA06" w14:textId="4FECB72A" w:rsidR="001567B0" w:rsidRDefault="001567B0" w:rsidP="001567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 xml:space="preserve">WARNING: 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6A01DBD1" w14:textId="79EDFD50" w:rsidR="001567B0" w:rsidRPr="001567B0" w:rsidRDefault="001567B0" w:rsidP="001567B0">
      <w:pPr>
        <w:ind w:leftChars="400" w:left="8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제품에는 </w:t>
      </w:r>
      <w:proofErr w:type="spellStart"/>
      <w:r>
        <w:rPr>
          <w:rFonts w:hint="eastAsia"/>
          <w:sz w:val="9"/>
          <w:szCs w:val="9"/>
        </w:rPr>
        <w:t>아지드화</w:t>
      </w:r>
      <w:proofErr w:type="spellEnd"/>
      <w:r>
        <w:rPr>
          <w:rFonts w:hint="eastAsia"/>
          <w:sz w:val="9"/>
          <w:szCs w:val="9"/>
        </w:rPr>
        <w:t xml:space="preserve"> 나트륨이 포함되어 있습니다. 기관, 지역 및 국가 규정에 따라 안전한 방식으로 폐기하세요. </w:t>
      </w:r>
      <w:proofErr w:type="spellStart"/>
      <w:r>
        <w:rPr>
          <w:rFonts w:hint="eastAsia"/>
          <w:sz w:val="9"/>
          <w:szCs w:val="9"/>
        </w:rPr>
        <w:t>아지드화</w:t>
      </w:r>
      <w:proofErr w:type="spellEnd"/>
      <w:r>
        <w:rPr>
          <w:rFonts w:hint="eastAsia"/>
          <w:sz w:val="9"/>
          <w:szCs w:val="9"/>
        </w:rPr>
        <w:t xml:space="preserve"> 나트륨이 포함된 용액을 금속 배관 시스템에 폐기하는 경우 물을 자주 부어야 합니다.</w:t>
      </w:r>
    </w:p>
    <w:p w14:paraId="645ADB22" w14:textId="77777777" w:rsidR="001567B0" w:rsidRDefault="001567B0" w:rsidP="001567B0">
      <w:pPr>
        <w:jc w:val="left"/>
        <w:rPr>
          <w:sz w:val="9"/>
          <w:szCs w:val="9"/>
        </w:rPr>
      </w:pPr>
    </w:p>
    <w:p w14:paraId="1A9D0C5C" w14:textId="77777777" w:rsidR="001567B0" w:rsidRPr="001567B0" w:rsidRDefault="001567B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1567B0" w:rsidRDefault="00A948F2" w:rsidP="001567B0">
      <w:pPr>
        <w:ind w:leftChars="400" w:left="800"/>
        <w:jc w:val="left"/>
        <w:rPr>
          <w:sz w:val="9"/>
          <w:szCs w:val="9"/>
        </w:rPr>
      </w:pPr>
      <w:r w:rsidRPr="001567B0">
        <w:rPr>
          <w:rFonts w:hint="eastAsia"/>
          <w:sz w:val="9"/>
          <w:szCs w:val="9"/>
        </w:rPr>
        <w:t xml:space="preserve">인체 </w:t>
      </w:r>
      <w:proofErr w:type="spellStart"/>
      <w:r w:rsidRPr="001567B0">
        <w:rPr>
          <w:rFonts w:hint="eastAsia"/>
          <w:sz w:val="9"/>
          <w:szCs w:val="9"/>
        </w:rPr>
        <w:t>유래물인</w:t>
      </w:r>
      <w:proofErr w:type="spellEnd"/>
      <w:r w:rsidRPr="001567B0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Pr="001567B0" w:rsidRDefault="00085B81" w:rsidP="001567B0">
      <w:pPr>
        <w:ind w:leftChars="400" w:left="800"/>
        <w:jc w:val="left"/>
        <w:rPr>
          <w:sz w:val="9"/>
          <w:szCs w:val="9"/>
        </w:rPr>
      </w:pPr>
      <w:r w:rsidRPr="001567B0">
        <w:rPr>
          <w:rFonts w:hint="eastAsia"/>
          <w:sz w:val="9"/>
          <w:szCs w:val="9"/>
        </w:rPr>
        <w:t>본 제품을 다루기 위해서는 질병관리본부(</w:t>
      </w:r>
      <w:r w:rsidRPr="001567B0">
        <w:rPr>
          <w:sz w:val="9"/>
          <w:szCs w:val="9"/>
        </w:rPr>
        <w:t>CDC)</w:t>
      </w:r>
      <w:r w:rsidRPr="001567B0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CB5DFCD" w14:textId="77777777" w:rsidR="00533ECA" w:rsidRDefault="00533ECA">
      <w:pPr>
        <w:jc w:val="left"/>
        <w:rPr>
          <w:rFonts w:hint="eastAsia"/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F11243C" w14:textId="77777777" w:rsidR="00C2602E" w:rsidRDefault="00C2602E">
      <w:pPr>
        <w:jc w:val="left"/>
        <w:rPr>
          <w:rFonts w:hint="eastAsia"/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394" w:type="dxa"/>
        <w:tblInd w:w="250" w:type="dxa"/>
        <w:tblLook w:val="04A0" w:firstRow="1" w:lastRow="0" w:firstColumn="1" w:lastColumn="0" w:noHBand="0" w:noVBand="1"/>
      </w:tblPr>
      <w:tblGrid>
        <w:gridCol w:w="947"/>
        <w:gridCol w:w="612"/>
        <w:gridCol w:w="567"/>
        <w:gridCol w:w="567"/>
        <w:gridCol w:w="567"/>
        <w:gridCol w:w="567"/>
        <w:gridCol w:w="567"/>
      </w:tblGrid>
      <w:tr w:rsidR="002D39EF" w:rsidRPr="000E66B5" w14:paraId="7AFAF2E1" w14:textId="571C5F45" w:rsidTr="00533ECA">
        <w:tc>
          <w:tcPr>
            <w:tcW w:w="4394" w:type="dxa"/>
            <w:gridSpan w:val="7"/>
          </w:tcPr>
          <w:p w14:paraId="767FAF55" w14:textId="787A567B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Values by 805re      lot : 10812691</w:t>
            </w:r>
            <w:r w:rsidR="00246D16">
              <w:rPr>
                <w:rFonts w:hint="eastAsia"/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 w:rsidR="001567B0">
              <w:rPr>
                <w:rFonts w:hint="eastAsia"/>
                <w:sz w:val="9"/>
                <w:szCs w:val="9"/>
              </w:rPr>
            </w:r>
            <w:r w:rsidR="00246D16">
              <w:rPr>
                <w:rFonts w:hint="eastAsia"/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 w:rsidR="006F03BB">
              <w:rPr>
                <w:sz w:val="9"/>
                <w:szCs w:val="9"/>
              </w:rPr>
            </w:r>
            <w:r w:rsidR="00286C4B">
              <w:rPr>
                <w:rFonts w:hint="eastAsia"/>
                <w:sz w:val="9"/>
                <w:szCs w:val="9"/>
              </w:rPr>
            </w:r>
            <w:r w:rsidR="006F03BB">
              <w:rPr>
                <w:sz w:val="9"/>
                <w:szCs w:val="9"/>
              </w:rPr>
            </w:r>
            <w:proofErr w:type="gramStart"/>
            <w:r w:rsidR="006F03BB">
              <w:rPr>
                <w:rFonts w:hint="eastAsia"/>
                <w:sz w:val="9"/>
                <w:szCs w:val="9"/>
              </w:rPr>
            </w:r>
            <w:r w:rsidR="006F03BB">
              <w:rPr>
                <w:sz w:val="9"/>
                <w:szCs w:val="9"/>
              </w:rPr>
            </w:r>
            <w:r w:rsidR="00286C4B">
              <w:rPr>
                <w:rFonts w:hint="eastAsia"/>
                <w:sz w:val="9"/>
                <w:szCs w:val="9"/>
              </w:rPr>
            </w:r>
            <w:proofErr w:type="gramEnd"/>
            <w:r w:rsidR="006F03BB">
              <w:rPr>
                <w:sz w:val="9"/>
                <w:szCs w:val="9"/>
              </w:rPr>
            </w:r>
            <w:r w:rsidR="00286C4B" w:rsidRPr="00286C4B">
              <w:rPr>
                <w:b/>
                <w:bCs/>
                <w:sz w:val="9"/>
                <w:szCs w:val="9"/>
              </w:rPr>
            </w:r>
          </w:p>
        </w:tc>
      </w:tr>
      <w:tr w:rsidR="00A20DE6" w14:paraId="37BA73EC" w14:textId="1B7644D8" w:rsidTr="00533ECA">
        <w:tc>
          <w:tcPr>
            <w:tcW w:w="947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028BD828" w14:textId="4A44C2A2" w:rsidTr="00533ECA">
        <w:tc>
          <w:tcPr>
            <w:tcW w:w="947" w:type="dxa"/>
          </w:tcPr>
          <w:p w14:paraId="06FDEE51" w14:textId="103641FB" w:rsidR="000E66B5" w:rsidRDefault="001567B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tTau</w:t>
            </w:r>
            <w:proofErr w:type="spellEnd"/>
          </w:p>
        </w:tc>
        <w:tc>
          <w:tcPr>
            <w:tcW w:w="612" w:type="dxa"/>
          </w:tcPr>
          <w:p w14:paraId="56AC5B23" w14:textId="20953E14" w:rsidR="000E66B5" w:rsidRDefault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2D313305" w14:textId="61D93185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</w:t>
            </w:r>
          </w:p>
        </w:tc>
        <w:tc>
          <w:tcPr>
            <w:tcW w:w="567" w:type="dxa"/>
          </w:tcPr>
          <w:p w14:paraId="537F1078" w14:textId="4601DE1A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372</w:t>
            </w:r>
          </w:p>
        </w:tc>
        <w:tc>
          <w:tcPr>
            <w:tcW w:w="567" w:type="dxa"/>
          </w:tcPr>
          <w:p w14:paraId="4CA7BAA3" w14:textId="20431D96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653</w:t>
            </w:r>
          </w:p>
        </w:tc>
        <w:tc>
          <w:tcPr>
            <w:tcW w:w="567" w:type="dxa"/>
          </w:tcPr>
          <w:p w14:paraId="59AFE065" w14:textId="7187EFB2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934</w:t>
            </w:r>
          </w:p>
        </w:tc>
        <w:tc>
          <w:tcPr>
            <w:tcW w:w="567" w:type="dxa"/>
          </w:tcPr>
          <w:p w14:paraId="4B407315" w14:textId="68F89D70" w:rsidR="000E66B5" w:rsidRDefault="00286C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1215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394" w:type="dxa"/>
        <w:tblInd w:w="250" w:type="dxa"/>
        <w:tblLook w:val="04A0" w:firstRow="1" w:lastRow="0" w:firstColumn="1" w:lastColumn="0" w:noHBand="0" w:noVBand="1"/>
      </w:tblPr>
      <w:tblGrid>
        <w:gridCol w:w="947"/>
        <w:gridCol w:w="612"/>
        <w:gridCol w:w="567"/>
        <w:gridCol w:w="567"/>
        <w:gridCol w:w="567"/>
        <w:gridCol w:w="567"/>
        <w:gridCol w:w="567"/>
      </w:tblGrid>
      <w:tr w:rsidR="00A20DE6" w:rsidRPr="000E66B5" w14:paraId="7F4B2B70" w14:textId="77777777" w:rsidTr="00533ECA">
        <w:tc>
          <w:tcPr>
            <w:tcW w:w="4394" w:type="dxa"/>
            <w:gridSpan w:val="7"/>
          </w:tcPr>
          <w:p w14:paraId="61150AC6" w14:textId="331D565A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Values by 805re      lot : 10812691</w:t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 w:rsidR="001567B0">
              <w:rPr>
                <w:rFonts w:hint="eastAsia"/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 w:rsidR="00286C4B"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proofErr w:type="gramStart"/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 w:rsidR="00286C4B">
              <w:rPr>
                <w:rFonts w:hint="eastAsia"/>
                <w:sz w:val="9"/>
                <w:szCs w:val="9"/>
              </w:rPr>
            </w:r>
            <w:proofErr w:type="gramEnd"/>
            <w:r w:rsidR="00286C4B">
              <w:rPr>
                <w:rFonts w:hint="eastAsia"/>
                <w:sz w:val="9"/>
                <w:szCs w:val="9"/>
              </w:rPr>
            </w:r>
            <w:r w:rsidR="00286C4B" w:rsidRPr="00286C4B">
              <w:rPr>
                <w:b/>
                <w:bCs/>
                <w:sz w:val="9"/>
                <w:szCs w:val="9"/>
              </w:rPr>
            </w:r>
          </w:p>
        </w:tc>
      </w:tr>
      <w:tr w:rsidR="00A20DE6" w14:paraId="2C1901DA" w14:textId="77777777" w:rsidTr="00533ECA">
        <w:tc>
          <w:tcPr>
            <w:tcW w:w="947" w:type="dxa"/>
          </w:tcPr>
          <w:p w14:paraId="01CE5BE8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64A87C44" w14:textId="263E517B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SI Units</w:t>
            </w:r>
          </w:p>
        </w:tc>
        <w:tc>
          <w:tcPr>
            <w:tcW w:w="567" w:type="dxa"/>
          </w:tcPr>
          <w:p w14:paraId="2EB42442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4FDFC381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565C094C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23DD95DB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06CAC5F5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278C0199" w14:textId="77777777" w:rsidTr="00533ECA">
        <w:tc>
          <w:tcPr>
            <w:tcW w:w="947" w:type="dxa"/>
          </w:tcPr>
          <w:p w14:paraId="5668C45D" w14:textId="193E64B2" w:rsidR="00A20DE6" w:rsidRDefault="001567B0" w:rsidP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tTau</w:t>
            </w:r>
            <w:proofErr w:type="spellEnd"/>
          </w:p>
        </w:tc>
        <w:tc>
          <w:tcPr>
            <w:tcW w:w="612" w:type="dxa"/>
          </w:tcPr>
          <w:p w14:paraId="0C41F828" w14:textId="6FF5DD1B" w:rsidR="00A20DE6" w:rsidRDefault="00A20DE6" w:rsidP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59D9DE3D" w14:textId="5DFD47B5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</w:t>
            </w:r>
          </w:p>
        </w:tc>
        <w:tc>
          <w:tcPr>
            <w:tcW w:w="567" w:type="dxa"/>
          </w:tcPr>
          <w:p w14:paraId="162F9D7C" w14:textId="711C49B3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372</w:t>
            </w:r>
          </w:p>
        </w:tc>
        <w:tc>
          <w:tcPr>
            <w:tcW w:w="567" w:type="dxa"/>
          </w:tcPr>
          <w:p w14:paraId="3BB950EC" w14:textId="24409409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653</w:t>
            </w:r>
          </w:p>
        </w:tc>
        <w:tc>
          <w:tcPr>
            <w:tcW w:w="567" w:type="dxa"/>
          </w:tcPr>
          <w:p w14:paraId="4F625463" w14:textId="34A3938E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934</w:t>
            </w:r>
          </w:p>
        </w:tc>
        <w:tc>
          <w:tcPr>
            <w:tcW w:w="567" w:type="dxa"/>
          </w:tcPr>
          <w:p w14:paraId="0A4C2DF7" w14:textId="0AAA46CD" w:rsidR="00A20DE6" w:rsidRDefault="00286C4B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1215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298D8B40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802141">
        <w:rPr>
          <w:rFonts w:hint="eastAsia"/>
          <w:sz w:val="9"/>
          <w:szCs w:val="9"/>
        </w:rPr>
        <w:t>80</w:t>
      </w:r>
      <w:r w:rsidR="001567B0">
        <w:rPr>
          <w:rFonts w:hint="eastAsia"/>
          <w:sz w:val="9"/>
          <w:szCs w:val="9"/>
        </w:rPr>
        <w:t>5</w:t>
      </w:r>
      <w:r w:rsidR="00802141">
        <w:rPr>
          <w:rFonts w:hint="eastAsia"/>
          <w:sz w:val="9"/>
          <w:szCs w:val="9"/>
        </w:rPr>
        <w:t>re</w:t>
      </w:r>
    </w:p>
    <w:p w14:paraId="64E3F537" w14:textId="7C4DCF43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1567B0">
        <w:rPr>
          <w:rFonts w:hint="eastAsia"/>
          <w:sz w:val="9"/>
          <w:szCs w:val="9"/>
        </w:rPr>
        <w:t>tTau</w:t>
      </w:r>
      <w:proofErr w:type="spellEnd"/>
      <w:r w:rsidR="001567B0">
        <w:rPr>
          <w:rFonts w:hint="eastAsia"/>
          <w:sz w:val="9"/>
          <w:szCs w:val="9"/>
        </w:rPr>
        <w:t xml:space="preserve"> CSF</w:t>
      </w:r>
    </w:p>
    <w:p w14:paraId="1843361F" w14:textId="4450C5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</w:t>
      </w:r>
      <w:proofErr w:type="gramStart"/>
      <w:r>
        <w:rPr>
          <w:rFonts w:hint="eastAsia"/>
          <w:sz w:val="9"/>
          <w:szCs w:val="9"/>
        </w:rPr>
        <w:t xml:space="preserve">Kit </w:t>
      </w:r>
      <w:r w:rsidR="00372022">
        <w:rPr>
          <w:rFonts w:hint="eastAsia"/>
          <w:sz w:val="9"/>
          <w:szCs w:val="9"/>
        </w:rPr>
        <w:t>:</w:t>
      </w:r>
      <w:proofErr w:type="gramEnd"/>
      <w:r w:rsidR="00372022">
        <w:rPr>
          <w:rFonts w:hint="eastAsia"/>
          <w:sz w:val="9"/>
          <w:szCs w:val="9"/>
        </w:rPr>
        <w:t xml:space="preserve">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802141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headerReference w:type="first" r:id="rId11"/>
      <w:footerReference w:type="first" r:id="rId12"/>
      <w:headerReference w:type="even" r:id="rId13"/>
      <w:footerReference w:type="even" r:id="rId14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A8FF4" w14:textId="77777777" w:rsidR="00DB64A3" w:rsidRDefault="00DB64A3">
      <w:r>
        <w:separator/>
      </w:r>
    </w:p>
  </w:endnote>
  <w:endnote w:type="continuationSeparator" w:id="0">
    <w:p w14:paraId="685C9A9D" w14:textId="77777777" w:rsidR="00DB64A3" w:rsidRDefault="00DB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082D6784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  <w:t>2026-07-22</w:t>
    </w:r>
    <w:r w:rsidR="006D134F">
      <w:rPr>
        <w:b/>
        <w:sz w:val="14"/>
        <w:szCs w:val="14"/>
      </w:rPr>
    </w:r>
    <w:r w:rsidR="00286C4B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019B0" w14:textId="77777777" w:rsidR="00DB64A3" w:rsidRDefault="00DB64A3">
      <w:r>
        <w:separator/>
      </w:r>
    </w:p>
  </w:footnote>
  <w:footnote w:type="continuationSeparator" w:id="0">
    <w:p w14:paraId="1712943D" w14:textId="77777777" w:rsidR="00DB64A3" w:rsidRDefault="00DB6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567B0"/>
    <w:rsid w:val="00173097"/>
    <w:rsid w:val="00233029"/>
    <w:rsid w:val="00246D16"/>
    <w:rsid w:val="002825BA"/>
    <w:rsid w:val="00286C4B"/>
    <w:rsid w:val="002D39EF"/>
    <w:rsid w:val="002D4DC5"/>
    <w:rsid w:val="00362F8F"/>
    <w:rsid w:val="00372022"/>
    <w:rsid w:val="003D5196"/>
    <w:rsid w:val="003E33EA"/>
    <w:rsid w:val="00461244"/>
    <w:rsid w:val="004A32A4"/>
    <w:rsid w:val="00533ECA"/>
    <w:rsid w:val="006D134F"/>
    <w:rsid w:val="006F03BB"/>
    <w:rsid w:val="00723815"/>
    <w:rsid w:val="0077244E"/>
    <w:rsid w:val="00802141"/>
    <w:rsid w:val="008B7D01"/>
    <w:rsid w:val="00946E75"/>
    <w:rsid w:val="00961C25"/>
    <w:rsid w:val="009E35D6"/>
    <w:rsid w:val="00A20DE6"/>
    <w:rsid w:val="00A31309"/>
    <w:rsid w:val="00A81CCE"/>
    <w:rsid w:val="00A90900"/>
    <w:rsid w:val="00A948F2"/>
    <w:rsid w:val="00B03CD4"/>
    <w:rsid w:val="00BF2573"/>
    <w:rsid w:val="00C2602E"/>
    <w:rsid w:val="00C33ED3"/>
    <w:rsid w:val="00C345F1"/>
    <w:rsid w:val="00CB437C"/>
    <w:rsid w:val="00D1418B"/>
    <w:rsid w:val="00D4651C"/>
    <w:rsid w:val="00D5393D"/>
    <w:rsid w:val="00DA1642"/>
    <w:rsid w:val="00DB64A3"/>
    <w:rsid w:val="00DF732A"/>
    <w:rsid w:val="00E829C1"/>
    <w:rsid w:val="00FA704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605</Words>
  <Characters>3450</Characters>
  <Application>Microsoft Office Word</Application>
  <DocSecurity>0</DocSecurity>
  <Lines>28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dcterms:created xsi:type="dcterms:W3CDTF">2021-09-02T03:20:00Z</dcterms:created>
  <dcterms:modified xsi:type="dcterms:W3CDTF">2026-02-25T05:54:00Z</dcterms:modified>
  <cp:version>9.102.66.42778</cp:version>
</cp:coreProperties>
</file>