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8068" w14:textId="77777777" w:rsidR="00147A42" w:rsidRDefault="00147A4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Anti-CCP</w:t>
      </w:r>
      <w:r>
        <w:rPr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210re</w:t>
      </w:r>
    </w:p>
    <w:p w14:paraId="214EA1DA" w14:textId="67AE78CF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489397E" w14:textId="4D759A5F" w:rsidR="000E5502" w:rsidRPr="00DF0E36" w:rsidRDefault="00462803" w:rsidP="000C611E">
      <w:pPr>
        <w:jc w:val="left"/>
        <w:rPr>
          <w:sz w:val="9"/>
          <w:szCs w:val="9"/>
        </w:rPr>
      </w:pPr>
      <w:bookmarkStart w:id="0" w:name="_Hlk145325718"/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147A42"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 w:rsidR="00147A42">
        <w:rPr>
          <w:rFonts w:hint="eastAsia"/>
          <w:sz w:val="9"/>
          <w:szCs w:val="9"/>
        </w:rPr>
        <w:t>직선성</w:t>
      </w:r>
      <w:proofErr w:type="spellEnd"/>
      <w:r w:rsidR="00147A42">
        <w:rPr>
          <w:rFonts w:hint="eastAsia"/>
          <w:sz w:val="9"/>
          <w:szCs w:val="9"/>
        </w:rPr>
        <w:t xml:space="preserve"> 결정,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>Calibration</w:t>
      </w:r>
      <w:r w:rsidR="00147A42">
        <w:rPr>
          <w:sz w:val="9"/>
          <w:szCs w:val="9"/>
        </w:rPr>
        <w:t xml:space="preserve"> 검증</w:t>
      </w:r>
      <w:r w:rsidR="00147A42">
        <w:rPr>
          <w:rFonts w:hint="eastAsia"/>
          <w:sz w:val="9"/>
          <w:szCs w:val="9"/>
        </w:rPr>
        <w:t>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 xml:space="preserve">보고가능범위 검증에 사용될 수 있는 체외진단용 </w:t>
      </w:r>
      <w:r w:rsidR="000C611E">
        <w:rPr>
          <w:rFonts w:hint="eastAsia"/>
          <w:sz w:val="9"/>
          <w:szCs w:val="9"/>
        </w:rPr>
        <w:t>Calibration</w:t>
      </w:r>
      <w:r w:rsidR="000C611E">
        <w:rPr>
          <w:sz w:val="9"/>
          <w:szCs w:val="9"/>
        </w:rPr>
        <w:t xml:space="preserve"> </w:t>
      </w:r>
      <w:proofErr w:type="spellStart"/>
      <w:proofErr w:type="gramStart"/>
      <w:r w:rsidR="000C611E">
        <w:rPr>
          <w:rFonts w:hint="eastAsia"/>
          <w:sz w:val="9"/>
          <w:szCs w:val="9"/>
        </w:rPr>
        <w:t>verificiation</w:t>
      </w:r>
      <w:proofErr w:type="spellEnd"/>
      <w:r w:rsidR="000C611E">
        <w:rPr>
          <w:rFonts w:hint="eastAsia"/>
          <w:sz w:val="9"/>
          <w:szCs w:val="9"/>
        </w:rPr>
        <w:t>/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Linearity</w:t>
      </w:r>
      <w:proofErr w:type="gramEnd"/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test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Kit입니다.</w:t>
      </w:r>
      <w:r w:rsidR="008E4A5B" w:rsidRPr="00DF0E36">
        <w:rPr>
          <w:rFonts w:hint="eastAsia"/>
          <w:sz w:val="9"/>
          <w:szCs w:val="9"/>
        </w:rPr>
        <w:t xml:space="preserve">) </w:t>
      </w:r>
    </w:p>
    <w:bookmarkEnd w:id="0"/>
    <w:p w14:paraId="348F1B1F" w14:textId="0F2776F8" w:rsidR="00147A42" w:rsidRDefault="000C611E" w:rsidP="00147A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</w:t>
      </w:r>
      <w:r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Autoantibody to Cyclic</w:t>
      </w:r>
      <w:r w:rsidR="00147A42"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Citrullinated Peptides IgG (</w:t>
      </w:r>
      <w:proofErr w:type="spellStart"/>
      <w:r w:rsidR="00147A42" w:rsidRPr="00147A42">
        <w:rPr>
          <w:sz w:val="9"/>
          <w:szCs w:val="9"/>
        </w:rPr>
        <w:t>aCCP</w:t>
      </w:r>
      <w:proofErr w:type="spellEnd"/>
      <w:r w:rsidR="00147A42" w:rsidRPr="00147A42">
        <w:rPr>
          <w:sz w:val="9"/>
          <w:szCs w:val="9"/>
        </w:rPr>
        <w:t>)</w:t>
      </w:r>
    </w:p>
    <w:p w14:paraId="02711F8E" w14:textId="77777777" w:rsidR="000C611E" w:rsidRDefault="000C611E" w:rsidP="00147A42">
      <w:pPr>
        <w:jc w:val="left"/>
        <w:rPr>
          <w:sz w:val="9"/>
          <w:szCs w:val="9"/>
        </w:rPr>
      </w:pPr>
    </w:p>
    <w:p w14:paraId="2F4ED114" w14:textId="6334848A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Anti-CCP는 heterogeneous</w:t>
      </w:r>
      <w:r w:rsidR="00296429">
        <w:rPr>
          <w:rFonts w:hint="eastAsia"/>
          <w:sz w:val="9"/>
          <w:szCs w:val="9"/>
        </w:rPr>
        <w:t xml:space="preserve">으로 </w:t>
      </w:r>
      <w:proofErr w:type="spellStart"/>
      <w:r>
        <w:rPr>
          <w:rFonts w:hint="eastAsia"/>
          <w:sz w:val="9"/>
          <w:szCs w:val="9"/>
        </w:rPr>
        <w:t>비직</w:t>
      </w:r>
      <w:r w:rsidR="00CF26E5">
        <w:rPr>
          <w:rFonts w:hint="eastAsia"/>
          <w:sz w:val="9"/>
          <w:szCs w:val="9"/>
        </w:rPr>
        <w:t>선</w:t>
      </w:r>
      <w:proofErr w:type="spellEnd"/>
      <w:r>
        <w:rPr>
          <w:rFonts w:hint="eastAsia"/>
          <w:sz w:val="9"/>
          <w:szCs w:val="9"/>
        </w:rPr>
        <w:t xml:space="preserve"> 결과가 나올 수도 있습니다.</w:t>
      </w:r>
    </w:p>
    <w:p w14:paraId="521D3087" w14:textId="77777777" w:rsidR="00147A42" w:rsidRDefault="00147A42" w:rsidP="009E1642">
      <w:pPr>
        <w:jc w:val="left"/>
        <w:rPr>
          <w:sz w:val="9"/>
          <w:szCs w:val="9"/>
        </w:rPr>
      </w:pPr>
      <w:bookmarkStart w:id="1" w:name="_Hlk145325726"/>
    </w:p>
    <w:p w14:paraId="37EC9C97" w14:textId="29380751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bookmarkEnd w:id="1"/>
    <w:p w14:paraId="1B013477" w14:textId="77777777" w:rsidR="00147A42" w:rsidRPr="00147A42" w:rsidRDefault="00147A42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80BB1FA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는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4AA2A2B3" w:rsidR="00043A50" w:rsidRPr="00E51B9F" w:rsidRDefault="000C611E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="009402A3" w:rsidRPr="00E51B9F">
              <w:rPr>
                <w:rFonts w:eastAsiaTheme="minorHAnsi"/>
                <w:b/>
                <w:bCs/>
                <w:sz w:val="9"/>
                <w:szCs w:val="9"/>
              </w:rPr>
              <w:t>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487A90" w:rsidRPr="00487A90">
              <w:rPr>
                <w:rFonts w:eastAsiaTheme="minorHAnsi"/>
                <w:b/>
                <w:bCs/>
                <w:sz w:val="9"/>
                <w:szCs w:val="9"/>
              </w:rPr>
              <w:t>10792898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62C09" w:rsidRPr="00DF0E36" w14:paraId="512EF06B" w14:textId="77777777" w:rsidTr="00D7678C">
        <w:tc>
          <w:tcPr>
            <w:tcW w:w="701" w:type="dxa"/>
            <w:vAlign w:val="center"/>
          </w:tcPr>
          <w:p w14:paraId="7E2EB747" w14:textId="70ED84E6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A-CCP</w:t>
            </w:r>
          </w:p>
        </w:tc>
        <w:tc>
          <w:tcPr>
            <w:tcW w:w="708" w:type="dxa"/>
            <w:vAlign w:val="center"/>
          </w:tcPr>
          <w:p w14:paraId="613A1507" w14:textId="0442AE6C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0C459FAA" w14:textId="582142D9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13.93</w:t>
            </w:r>
          </w:p>
        </w:tc>
        <w:tc>
          <w:tcPr>
            <w:tcW w:w="606" w:type="dxa"/>
            <w:vAlign w:val="center"/>
          </w:tcPr>
          <w:p w14:paraId="660AE25F" w14:textId="7D739848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141.6</w:t>
            </w:r>
          </w:p>
        </w:tc>
        <w:tc>
          <w:tcPr>
            <w:tcW w:w="606" w:type="dxa"/>
            <w:vAlign w:val="center"/>
          </w:tcPr>
          <w:p w14:paraId="4A9B3765" w14:textId="2015FAF5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269.3</w:t>
            </w:r>
          </w:p>
        </w:tc>
        <w:tc>
          <w:tcPr>
            <w:tcW w:w="606" w:type="dxa"/>
            <w:vAlign w:val="center"/>
          </w:tcPr>
          <w:p w14:paraId="3FA8F236" w14:textId="6F25D44C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396.9</w:t>
            </w:r>
          </w:p>
        </w:tc>
        <w:tc>
          <w:tcPr>
            <w:tcW w:w="671" w:type="dxa"/>
            <w:vAlign w:val="center"/>
          </w:tcPr>
          <w:p w14:paraId="4F60D742" w14:textId="1B7710C5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524.6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70CA9035" w:rsidR="00276CF1" w:rsidRPr="00E51B9F" w:rsidRDefault="000C611E" w:rsidP="00E638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487A90" w:rsidRPr="00487A90">
              <w:rPr>
                <w:rFonts w:eastAsiaTheme="minorHAnsi"/>
                <w:b/>
                <w:bCs/>
                <w:sz w:val="9"/>
                <w:szCs w:val="9"/>
              </w:rPr>
              <w:t>10792898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162C09" w:rsidRPr="00DF0E36" w14:paraId="3D5782EC" w14:textId="77777777" w:rsidTr="00052B37">
        <w:trPr>
          <w:trHeight w:val="43"/>
        </w:trPr>
        <w:tc>
          <w:tcPr>
            <w:tcW w:w="701" w:type="dxa"/>
          </w:tcPr>
          <w:p w14:paraId="1D62F4D6" w14:textId="6AF8190E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A-CCP</w:t>
            </w:r>
          </w:p>
        </w:tc>
        <w:tc>
          <w:tcPr>
            <w:tcW w:w="708" w:type="dxa"/>
          </w:tcPr>
          <w:p w14:paraId="7857828A" w14:textId="61AFAB21" w:rsidR="00162C09" w:rsidRPr="00886BE0" w:rsidRDefault="00162C09" w:rsidP="00162C0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kU</w:t>
            </w:r>
            <w:proofErr w:type="spellEnd"/>
            <w:r>
              <w:rPr>
                <w:rFonts w:asciiTheme="minorEastAsia" w:hAnsiTheme="minorEastAsia" w:hint="eastAsia"/>
                <w:sz w:val="9"/>
                <w:szCs w:val="9"/>
              </w:rPr>
              <w:t>/</w:t>
            </w:r>
            <w:r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5037EF4E" w14:textId="33562800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606" w:type="dxa"/>
            <w:vAlign w:val="center"/>
          </w:tcPr>
          <w:p w14:paraId="0CE450E4" w14:textId="75D10ACF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141.6</w:t>
            </w:r>
          </w:p>
        </w:tc>
        <w:tc>
          <w:tcPr>
            <w:tcW w:w="606" w:type="dxa"/>
            <w:vAlign w:val="center"/>
          </w:tcPr>
          <w:p w14:paraId="2DFFEE3B" w14:textId="14D0756A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269.3</w:t>
            </w:r>
          </w:p>
        </w:tc>
        <w:tc>
          <w:tcPr>
            <w:tcW w:w="606" w:type="dxa"/>
            <w:vAlign w:val="center"/>
          </w:tcPr>
          <w:p w14:paraId="4E631823" w14:textId="043ECC30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396.9</w:t>
            </w:r>
          </w:p>
        </w:tc>
        <w:tc>
          <w:tcPr>
            <w:tcW w:w="671" w:type="dxa"/>
            <w:vAlign w:val="center"/>
          </w:tcPr>
          <w:p w14:paraId="4AA1D43A" w14:textId="0BB913D0" w:rsidR="00162C09" w:rsidRPr="00DF0E36" w:rsidRDefault="00487A90" w:rsidP="00162C0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524.6</w:t>
            </w:r>
          </w:p>
        </w:tc>
      </w:tr>
    </w:tbl>
    <w:p w14:paraId="3F0E624B" w14:textId="77777777" w:rsidR="00E51B9F" w:rsidRDefault="00E51B9F" w:rsidP="003C6587">
      <w:pPr>
        <w:jc w:val="left"/>
        <w:rPr>
          <w:sz w:val="9"/>
          <w:szCs w:val="9"/>
        </w:rPr>
      </w:pPr>
    </w:p>
    <w:p w14:paraId="51E8AA31" w14:textId="77777777" w:rsidR="000C611E" w:rsidRDefault="000C611E" w:rsidP="003C6587">
      <w:pPr>
        <w:jc w:val="left"/>
        <w:rPr>
          <w:sz w:val="9"/>
          <w:szCs w:val="9"/>
        </w:rPr>
      </w:pPr>
    </w:p>
    <w:p w14:paraId="5C49C83D" w14:textId="77777777" w:rsidR="000C611E" w:rsidRDefault="000C611E" w:rsidP="003C6587">
      <w:pPr>
        <w:jc w:val="left"/>
        <w:rPr>
          <w:sz w:val="9"/>
          <w:szCs w:val="9"/>
        </w:rPr>
      </w:pPr>
    </w:p>
    <w:p w14:paraId="601CD416" w14:textId="77777777" w:rsidR="000C611E" w:rsidRDefault="000C611E" w:rsidP="003C6587">
      <w:pPr>
        <w:jc w:val="left"/>
        <w:rPr>
          <w:sz w:val="9"/>
          <w:szCs w:val="9"/>
        </w:rPr>
      </w:pPr>
    </w:p>
    <w:p w14:paraId="45350DEF" w14:textId="77777777" w:rsidR="000C611E" w:rsidRDefault="000C611E" w:rsidP="003C6587">
      <w:pPr>
        <w:jc w:val="left"/>
        <w:rPr>
          <w:sz w:val="9"/>
          <w:szCs w:val="9"/>
        </w:rPr>
      </w:pPr>
    </w:p>
    <w:p w14:paraId="6792B679" w14:textId="77777777" w:rsidR="000C611E" w:rsidRDefault="000C611E" w:rsidP="003C6587">
      <w:pPr>
        <w:jc w:val="left"/>
        <w:rPr>
          <w:sz w:val="9"/>
          <w:szCs w:val="9"/>
        </w:rPr>
      </w:pPr>
    </w:p>
    <w:p w14:paraId="7EE96E7D" w14:textId="77777777" w:rsidR="000C611E" w:rsidRDefault="000C611E" w:rsidP="003C6587">
      <w:pPr>
        <w:jc w:val="left"/>
        <w:rPr>
          <w:sz w:val="9"/>
          <w:szCs w:val="9"/>
        </w:rPr>
      </w:pPr>
    </w:p>
    <w:p w14:paraId="381EA5F8" w14:textId="77777777" w:rsidR="000C611E" w:rsidRDefault="000C611E" w:rsidP="003C6587">
      <w:pPr>
        <w:jc w:val="left"/>
        <w:rPr>
          <w:sz w:val="9"/>
          <w:szCs w:val="9"/>
        </w:rPr>
      </w:pPr>
    </w:p>
    <w:p w14:paraId="31278398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7FD28DAD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174F30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C3A5AF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3644E">
        <w:rPr>
          <w:sz w:val="9"/>
          <w:szCs w:val="9"/>
        </w:rPr>
        <w:t>210</w:t>
      </w:r>
      <w:r w:rsidR="00A3644E">
        <w:rPr>
          <w:rFonts w:hint="eastAsia"/>
          <w:sz w:val="9"/>
          <w:szCs w:val="9"/>
        </w:rPr>
        <w:t>r</w:t>
      </w:r>
      <w:r w:rsidR="00A3644E">
        <w:rPr>
          <w:sz w:val="9"/>
          <w:szCs w:val="9"/>
        </w:rPr>
        <w:t>e</w:t>
      </w:r>
    </w:p>
    <w:p w14:paraId="1C027170" w14:textId="01D8FA3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</w:t>
      </w:r>
      <w:r w:rsidR="00A3644E">
        <w:rPr>
          <w:sz w:val="9"/>
          <w:szCs w:val="9"/>
        </w:rPr>
        <w:t>Anti-CCP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8D8E426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3B5590E" w14:textId="77777777" w:rsidR="00EA57E8" w:rsidRDefault="00EA57E8" w:rsidP="00EA57E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F2619F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3C0100B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A346FFA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8B8BEE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81ACFE" w14:textId="77777777" w:rsidR="00EA57E8" w:rsidRDefault="00EA57E8" w:rsidP="00EA57E8">
      <w:pPr>
        <w:jc w:val="left"/>
        <w:rPr>
          <w:sz w:val="9"/>
          <w:szCs w:val="9"/>
        </w:rPr>
      </w:pPr>
    </w:p>
    <w:p w14:paraId="53D661C4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717FB5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3D24FC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FC0B66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F228BF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B60A147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518081E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FC533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C126464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A21543" w14:textId="77777777" w:rsidR="00EA57E8" w:rsidRDefault="00EA57E8" w:rsidP="00EA57E8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580BD435" w:rsidR="00371854" w:rsidRPr="00EA57E8" w:rsidRDefault="00371854" w:rsidP="00E51B9F">
      <w:pPr>
        <w:jc w:val="left"/>
        <w:rPr>
          <w:sz w:val="9"/>
          <w:szCs w:val="9"/>
        </w:rPr>
      </w:pPr>
    </w:p>
    <w:sectPr w:rsidR="00371854" w:rsidRPr="00EA57E8" w:rsidSect="00B12952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1373B" w14:textId="77777777" w:rsidR="00CE7808" w:rsidRDefault="00CE7808" w:rsidP="00A72563">
      <w:r>
        <w:separator/>
      </w:r>
    </w:p>
  </w:endnote>
  <w:endnote w:type="continuationSeparator" w:id="0">
    <w:p w14:paraId="443CF7B4" w14:textId="77777777" w:rsidR="00CE7808" w:rsidRDefault="00CE780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110E1E3C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487A90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61ABC" w14:textId="77777777" w:rsidR="00CE7808" w:rsidRDefault="00CE7808" w:rsidP="00A72563">
      <w:r>
        <w:separator/>
      </w:r>
    </w:p>
  </w:footnote>
  <w:footnote w:type="continuationSeparator" w:id="0">
    <w:p w14:paraId="41C1F2E1" w14:textId="77777777" w:rsidR="00CE7808" w:rsidRDefault="00CE7808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87AA4"/>
    <w:rsid w:val="000962B5"/>
    <w:rsid w:val="000A52B2"/>
    <w:rsid w:val="000C0DA1"/>
    <w:rsid w:val="000C5500"/>
    <w:rsid w:val="000C611E"/>
    <w:rsid w:val="000E5502"/>
    <w:rsid w:val="00102B5C"/>
    <w:rsid w:val="00123D1E"/>
    <w:rsid w:val="00136358"/>
    <w:rsid w:val="00147A42"/>
    <w:rsid w:val="00162C09"/>
    <w:rsid w:val="00165B18"/>
    <w:rsid w:val="00192ACB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143B"/>
    <w:rsid w:val="00265B3E"/>
    <w:rsid w:val="00271A2D"/>
    <w:rsid w:val="00276CF1"/>
    <w:rsid w:val="002821FD"/>
    <w:rsid w:val="00296429"/>
    <w:rsid w:val="002A0A89"/>
    <w:rsid w:val="002A52D0"/>
    <w:rsid w:val="002C6960"/>
    <w:rsid w:val="003374B9"/>
    <w:rsid w:val="00351123"/>
    <w:rsid w:val="0036799D"/>
    <w:rsid w:val="00371854"/>
    <w:rsid w:val="00377D89"/>
    <w:rsid w:val="00387750"/>
    <w:rsid w:val="0039253F"/>
    <w:rsid w:val="00393204"/>
    <w:rsid w:val="003A3F65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217C"/>
    <w:rsid w:val="00462803"/>
    <w:rsid w:val="00487A90"/>
    <w:rsid w:val="00491500"/>
    <w:rsid w:val="004A1D36"/>
    <w:rsid w:val="004B15D0"/>
    <w:rsid w:val="004B2561"/>
    <w:rsid w:val="00505650"/>
    <w:rsid w:val="0052420B"/>
    <w:rsid w:val="00531C6C"/>
    <w:rsid w:val="0053417C"/>
    <w:rsid w:val="00574FF0"/>
    <w:rsid w:val="005771BF"/>
    <w:rsid w:val="00581582"/>
    <w:rsid w:val="005B718D"/>
    <w:rsid w:val="005C02DF"/>
    <w:rsid w:val="005E4F6B"/>
    <w:rsid w:val="006029A0"/>
    <w:rsid w:val="00610237"/>
    <w:rsid w:val="006351AE"/>
    <w:rsid w:val="0064704B"/>
    <w:rsid w:val="00656A5C"/>
    <w:rsid w:val="006720B9"/>
    <w:rsid w:val="00675D8C"/>
    <w:rsid w:val="00683E68"/>
    <w:rsid w:val="006901B7"/>
    <w:rsid w:val="00690DEF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472F"/>
    <w:rsid w:val="00856A73"/>
    <w:rsid w:val="008631B3"/>
    <w:rsid w:val="00863744"/>
    <w:rsid w:val="00886BE0"/>
    <w:rsid w:val="00891BB7"/>
    <w:rsid w:val="008A1726"/>
    <w:rsid w:val="008B3F1B"/>
    <w:rsid w:val="008B47ED"/>
    <w:rsid w:val="008B53C3"/>
    <w:rsid w:val="008E4A5B"/>
    <w:rsid w:val="00912A62"/>
    <w:rsid w:val="00916030"/>
    <w:rsid w:val="009402A3"/>
    <w:rsid w:val="00946E89"/>
    <w:rsid w:val="009B0B86"/>
    <w:rsid w:val="009C0498"/>
    <w:rsid w:val="009C663B"/>
    <w:rsid w:val="009E1642"/>
    <w:rsid w:val="009F0FB9"/>
    <w:rsid w:val="009F3E28"/>
    <w:rsid w:val="00A264CE"/>
    <w:rsid w:val="00A312B9"/>
    <w:rsid w:val="00A3644E"/>
    <w:rsid w:val="00A61552"/>
    <w:rsid w:val="00A7088F"/>
    <w:rsid w:val="00A72563"/>
    <w:rsid w:val="00AA531B"/>
    <w:rsid w:val="00AB60A9"/>
    <w:rsid w:val="00B12952"/>
    <w:rsid w:val="00B86F17"/>
    <w:rsid w:val="00BA2F02"/>
    <w:rsid w:val="00BA3107"/>
    <w:rsid w:val="00BB1E5A"/>
    <w:rsid w:val="00BB497D"/>
    <w:rsid w:val="00BE08F2"/>
    <w:rsid w:val="00BF1206"/>
    <w:rsid w:val="00BF7ED3"/>
    <w:rsid w:val="00C26D35"/>
    <w:rsid w:val="00C30A1A"/>
    <w:rsid w:val="00C46F40"/>
    <w:rsid w:val="00C52E46"/>
    <w:rsid w:val="00C60A43"/>
    <w:rsid w:val="00C620EB"/>
    <w:rsid w:val="00CB1892"/>
    <w:rsid w:val="00CB3764"/>
    <w:rsid w:val="00CB43C9"/>
    <w:rsid w:val="00CD6462"/>
    <w:rsid w:val="00CE1756"/>
    <w:rsid w:val="00CE1990"/>
    <w:rsid w:val="00CE6CEC"/>
    <w:rsid w:val="00CE7808"/>
    <w:rsid w:val="00CF0A55"/>
    <w:rsid w:val="00CF26E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22FE4"/>
    <w:rsid w:val="00E30D49"/>
    <w:rsid w:val="00E43284"/>
    <w:rsid w:val="00E51B9F"/>
    <w:rsid w:val="00E63804"/>
    <w:rsid w:val="00E92934"/>
    <w:rsid w:val="00EA57E8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97E3C"/>
    <w:rsid w:val="00FA120A"/>
    <w:rsid w:val="00FB6897"/>
    <w:rsid w:val="00FC6622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61</cp:revision>
  <cp:lastPrinted>2019-03-25T01:56:00Z</cp:lastPrinted>
  <dcterms:created xsi:type="dcterms:W3CDTF">2014-05-13T04:45:00Z</dcterms:created>
  <dcterms:modified xsi:type="dcterms:W3CDTF">2026-02-25T03:24:00Z</dcterms:modified>
</cp:coreProperties>
</file>