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E72472" w14:textId="5A21648E" w:rsidR="00144ED8" w:rsidRPr="00055641" w:rsidRDefault="00791E0D">
      <w:pPr>
        <w:rPr>
          <w:b/>
          <w:sz w:val="18"/>
          <w:szCs w:val="18"/>
        </w:rPr>
      </w:pPr>
      <w:r>
        <w:rPr>
          <w:b/>
          <w:sz w:val="18"/>
          <w:szCs w:val="18"/>
        </w:rPr>
        <w:t>Body Fluids</w:t>
      </w:r>
      <w:r w:rsidR="00A927A7">
        <w:rPr>
          <w:b/>
          <w:sz w:val="18"/>
          <w:szCs w:val="18"/>
        </w:rPr>
        <w:t xml:space="preserve"> </w:t>
      </w:r>
      <w:r w:rsidR="008F07DA">
        <w:rPr>
          <w:b/>
          <w:sz w:val="18"/>
          <w:szCs w:val="18"/>
        </w:rPr>
        <w:t>3</w:t>
      </w:r>
      <w:r>
        <w:rPr>
          <w:b/>
          <w:sz w:val="18"/>
          <w:szCs w:val="18"/>
        </w:rPr>
        <w:t xml:space="preserve"> 20</w:t>
      </w:r>
      <w:r w:rsidR="008F07DA">
        <w:rPr>
          <w:b/>
          <w:sz w:val="18"/>
          <w:szCs w:val="18"/>
        </w:rPr>
        <w:t>7</w:t>
      </w:r>
      <w:r w:rsidR="00A927A7">
        <w:rPr>
          <w:b/>
          <w:sz w:val="18"/>
          <w:szCs w:val="18"/>
        </w:rPr>
        <w:t>ro</w:t>
      </w:r>
    </w:p>
    <w:p w14:paraId="3D6DEAAD" w14:textId="77777777" w:rsidR="00393204" w:rsidRDefault="003D7CE7">
      <w:pPr>
        <w:rPr>
          <w:b/>
          <w:sz w:val="16"/>
          <w:szCs w:val="18"/>
        </w:rPr>
      </w:pPr>
      <w:r w:rsidRPr="00144ED8">
        <w:rPr>
          <w:b/>
          <w:sz w:val="16"/>
          <w:szCs w:val="18"/>
        </w:rPr>
        <w:t>Calibration</w:t>
      </w:r>
      <w:r w:rsidR="007500EE" w:rsidRPr="00144ED8">
        <w:rPr>
          <w:rFonts w:hint="eastAsia"/>
          <w:b/>
          <w:sz w:val="16"/>
          <w:szCs w:val="18"/>
        </w:rPr>
        <w:t xml:space="preserve"> Verification / Linearity Test Kit</w:t>
      </w:r>
    </w:p>
    <w:p w14:paraId="3CD0D0B4" w14:textId="77777777" w:rsidR="00221B9F" w:rsidRDefault="00221B9F">
      <w:pPr>
        <w:rPr>
          <w:b/>
          <w:sz w:val="14"/>
          <w:szCs w:val="14"/>
        </w:rPr>
      </w:pPr>
    </w:p>
    <w:p w14:paraId="31E36BC6" w14:textId="77777777" w:rsidR="007500EE" w:rsidRPr="00DF0E36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7CAA515C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</w:t>
      </w:r>
      <w:r w:rsidR="00CE178F">
        <w:rPr>
          <w:rFonts w:hint="eastAsia"/>
          <w:sz w:val="9"/>
          <w:szCs w:val="9"/>
        </w:rPr>
        <w:t>Calibration verification을</w:t>
      </w:r>
      <w:r w:rsidR="008E4A5B" w:rsidRPr="00DF0E36">
        <w:rPr>
          <w:rFonts w:hint="eastAsia"/>
          <w:sz w:val="9"/>
          <w:szCs w:val="9"/>
        </w:rPr>
        <w:t xml:space="preserve">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2D002CBC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3BBA0852" w14:textId="21A0F7E1" w:rsidR="00A927A7" w:rsidRDefault="00957BA2" w:rsidP="009E164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A19-9, CEA</w:t>
      </w:r>
    </w:p>
    <w:p w14:paraId="22A85C01" w14:textId="264EE528" w:rsidR="009E1642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사람 혈청 </w:t>
      </w:r>
      <w:r w:rsidR="003C6D77">
        <w:rPr>
          <w:rFonts w:hint="eastAsia"/>
          <w:sz w:val="9"/>
          <w:szCs w:val="9"/>
        </w:rPr>
        <w:t xml:space="preserve">단백질 </w:t>
      </w:r>
      <w:r w:rsidR="005E2F37">
        <w:rPr>
          <w:rFonts w:hint="eastAsia"/>
          <w:sz w:val="9"/>
          <w:szCs w:val="9"/>
        </w:rPr>
        <w:t>베이스에</w:t>
      </w:r>
      <w:r w:rsidRPr="00DF0E36">
        <w:rPr>
          <w:rFonts w:hint="eastAsia"/>
          <w:sz w:val="9"/>
          <w:szCs w:val="9"/>
        </w:rPr>
        <w:t xml:space="preserve"> </w:t>
      </w:r>
      <w:r w:rsidR="00CE178F">
        <w:rPr>
          <w:rFonts w:hint="eastAsia"/>
          <w:sz w:val="9"/>
          <w:szCs w:val="9"/>
        </w:rPr>
        <w:t>정제</w:t>
      </w:r>
      <w:r w:rsidR="005E2F37">
        <w:rPr>
          <w:rFonts w:hint="eastAsia"/>
          <w:sz w:val="9"/>
          <w:szCs w:val="9"/>
        </w:rPr>
        <w:t>된</w:t>
      </w:r>
      <w:r w:rsidRPr="00DF0E36">
        <w:rPr>
          <w:rFonts w:hint="eastAsia"/>
          <w:sz w:val="9"/>
          <w:szCs w:val="9"/>
        </w:rPr>
        <w:t xml:space="preserve"> 화학 물질을 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 w:rsidR="00CE178F">
        <w:rPr>
          <w:rFonts w:hint="eastAsia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 자료들의 문서화에 </w:t>
      </w:r>
      <w:r w:rsidR="00CE178F">
        <w:rPr>
          <w:rFonts w:hint="eastAsia"/>
          <w:sz w:val="9"/>
          <w:szCs w:val="9"/>
        </w:rPr>
        <w:t xml:space="preserve">작업에 활용하고 </w:t>
      </w:r>
      <w:r w:rsidRPr="00DF0E36">
        <w:rPr>
          <w:rFonts w:hint="eastAsia"/>
          <w:sz w:val="9"/>
          <w:szCs w:val="9"/>
        </w:rPr>
        <w:t xml:space="preserve">장비 시스템의 troubleshooting, 시약이나 calibration 상의 </w:t>
      </w:r>
      <w:r w:rsidR="00CE178F">
        <w:rPr>
          <w:rFonts w:hint="eastAsia"/>
          <w:sz w:val="9"/>
          <w:szCs w:val="9"/>
        </w:rPr>
        <w:t>문제점을 발견하기 위한 목적으로 사용 가능합니다.</w:t>
      </w:r>
    </w:p>
    <w:p w14:paraId="2FDE4A90" w14:textId="77777777" w:rsidR="002B055E" w:rsidRDefault="002B055E" w:rsidP="009E1642">
      <w:pPr>
        <w:jc w:val="left"/>
        <w:rPr>
          <w:sz w:val="9"/>
          <w:szCs w:val="9"/>
        </w:rPr>
      </w:pPr>
    </w:p>
    <w:p w14:paraId="7DDF32A0" w14:textId="77777777" w:rsidR="00BB497D" w:rsidRPr="00DF0E36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76A62CCB" w14:textId="4113139E" w:rsidR="008E4A5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</w:t>
      </w:r>
      <w:r w:rsidR="001F6D48">
        <w:rPr>
          <w:rFonts w:hint="eastAsia"/>
          <w:sz w:val="9"/>
          <w:szCs w:val="9"/>
        </w:rPr>
        <w:t xml:space="preserve"> 5</w:t>
      </w:r>
      <w:r w:rsidR="008E4A5B" w:rsidRPr="00DF0E36">
        <w:rPr>
          <w:rFonts w:hint="eastAsia"/>
          <w:sz w:val="9"/>
          <w:szCs w:val="9"/>
        </w:rPr>
        <w:t xml:space="preserve">까지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A927A7">
        <w:rPr>
          <w:sz w:val="9"/>
          <w:szCs w:val="9"/>
        </w:rPr>
        <w:t>3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EF5975" w:rsidRPr="00D34252">
        <w:rPr>
          <w:rFonts w:hint="eastAsia"/>
          <w:sz w:val="9"/>
          <w:szCs w:val="9"/>
        </w:rPr>
        <w:t>milli</w:t>
      </w:r>
      <w:r w:rsidR="00EF5975">
        <w:rPr>
          <w:rFonts w:hint="eastAsia"/>
          <w:sz w:val="9"/>
          <w:szCs w:val="9"/>
        </w:rPr>
        <w:t>li</w:t>
      </w:r>
      <w:r w:rsidR="00EF5975" w:rsidRPr="00D34252">
        <w:rPr>
          <w:rFonts w:hint="eastAsia"/>
          <w:sz w:val="9"/>
          <w:szCs w:val="9"/>
        </w:rPr>
        <w:t>ter</w:t>
      </w:r>
      <w:r w:rsidR="00EF5975">
        <w:rPr>
          <w:rFonts w:hint="eastAsia"/>
          <w:sz w:val="9"/>
          <w:szCs w:val="9"/>
        </w:rPr>
        <w:t>s</w:t>
      </w:r>
      <w:r w:rsidR="008E4A5B" w:rsidRPr="00DF0E36">
        <w:rPr>
          <w:rFonts w:hint="eastAsia"/>
          <w:sz w:val="9"/>
          <w:szCs w:val="9"/>
        </w:rPr>
        <w:t>로 구성되어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 xml:space="preserve">다.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>는 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8B53C3">
        <w:rPr>
          <w:rFonts w:hint="eastAsia"/>
          <w:sz w:val="9"/>
          <w:szCs w:val="9"/>
        </w:rPr>
        <w:t>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 xml:space="preserve">록 </w:t>
      </w:r>
      <w:proofErr w:type="gramStart"/>
      <w:r w:rsidR="008E4A5B" w:rsidRPr="00DF0E36">
        <w:rPr>
          <w:rFonts w:hint="eastAsia"/>
          <w:sz w:val="9"/>
          <w:szCs w:val="9"/>
        </w:rPr>
        <w:t xml:space="preserve">제조 </w:t>
      </w:r>
      <w:r w:rsidR="001F6D48">
        <w:rPr>
          <w:rFonts w:hint="eastAsia"/>
          <w:sz w:val="9"/>
          <w:szCs w:val="9"/>
        </w:rPr>
        <w:t>되었습니다</w:t>
      </w:r>
      <w:proofErr w:type="gramEnd"/>
      <w:r w:rsidR="001F6D48">
        <w:rPr>
          <w:rFonts w:hint="eastAsia"/>
          <w:sz w:val="9"/>
          <w:szCs w:val="9"/>
        </w:rPr>
        <w:t>.</w:t>
      </w:r>
      <w:r w:rsidR="0081540E">
        <w:rPr>
          <w:rFonts w:hint="eastAsia"/>
          <w:sz w:val="9"/>
          <w:szCs w:val="9"/>
        </w:rPr>
        <w:t xml:space="preserve"> </w:t>
      </w:r>
    </w:p>
    <w:p w14:paraId="60114D92" w14:textId="77777777" w:rsidR="0081540E" w:rsidRDefault="0081540E" w:rsidP="0081540E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요약</w:t>
      </w:r>
    </w:p>
    <w:p w14:paraId="12D9D48D" w14:textId="77777777" w:rsidR="0081540E" w:rsidRPr="0081540E" w:rsidRDefault="0081540E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sz w:val="9"/>
          <w:szCs w:val="9"/>
        </w:rPr>
        <w:t>본 제품</w:t>
      </w:r>
      <w:r>
        <w:rPr>
          <w:rFonts w:hint="eastAsia"/>
          <w:sz w:val="9"/>
          <w:szCs w:val="9"/>
        </w:rPr>
        <w:t xml:space="preserve">은 </w:t>
      </w:r>
      <w:proofErr w:type="spellStart"/>
      <w:r>
        <w:rPr>
          <w:rFonts w:hint="eastAsia"/>
          <w:sz w:val="9"/>
          <w:szCs w:val="9"/>
        </w:rPr>
        <w:t>실측값과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사이의 관계를 확립하기 위해 다수의 </w:t>
      </w:r>
      <w:r>
        <w:rPr>
          <w:sz w:val="9"/>
          <w:szCs w:val="9"/>
        </w:rPr>
        <w:t>Level</w:t>
      </w:r>
      <w:r>
        <w:rPr>
          <w:rFonts w:hint="eastAsia"/>
          <w:sz w:val="9"/>
          <w:szCs w:val="9"/>
        </w:rPr>
        <w:t>이 제공됩니다.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본 제품은 많은 검사실에서 요구되는 </w:t>
      </w:r>
      <w:r>
        <w:rPr>
          <w:sz w:val="9"/>
          <w:szCs w:val="9"/>
        </w:rPr>
        <w:t xml:space="preserve">Calibration Verification, </w:t>
      </w:r>
      <w:proofErr w:type="spellStart"/>
      <w:r>
        <w:rPr>
          <w:sz w:val="9"/>
          <w:szCs w:val="9"/>
        </w:rPr>
        <w:t>직선성</w:t>
      </w:r>
      <w:proofErr w:type="spellEnd"/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및 직선 범위의 검증을 도와줍니다. 또한 troubleshooting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검사 장비,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시약 문제와 </w:t>
      </w:r>
      <w:r>
        <w:rPr>
          <w:sz w:val="9"/>
          <w:szCs w:val="9"/>
        </w:rPr>
        <w:t xml:space="preserve">calibration </w:t>
      </w:r>
      <w:r>
        <w:rPr>
          <w:rFonts w:hint="eastAsia"/>
          <w:sz w:val="9"/>
          <w:szCs w:val="9"/>
        </w:rPr>
        <w:t>문제에도 도움을 줍니다.</w:t>
      </w:r>
    </w:p>
    <w:p w14:paraId="49BBD806" w14:textId="77777777" w:rsidR="002B055E" w:rsidRDefault="002B055E" w:rsidP="008E4A5B">
      <w:pPr>
        <w:jc w:val="left"/>
        <w:rPr>
          <w:sz w:val="9"/>
          <w:szCs w:val="9"/>
        </w:rPr>
      </w:pPr>
    </w:p>
    <w:p w14:paraId="465B3DDD" w14:textId="77777777" w:rsidR="00DE4A77" w:rsidRPr="00EB6909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6318AB83" w14:textId="4E97E58D" w:rsidR="0081540E" w:rsidRDefault="000962B5" w:rsidP="00D600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D6001B">
        <w:rPr>
          <w:rFonts w:hint="eastAsia"/>
          <w:sz w:val="9"/>
          <w:szCs w:val="9"/>
        </w:rPr>
        <w:t>정제된 화학물질과 사람 복수 베이스에 인간 그리고/또는</w:t>
      </w:r>
      <w:r w:rsidR="00D6001B">
        <w:rPr>
          <w:sz w:val="9"/>
          <w:szCs w:val="9"/>
        </w:rPr>
        <w:t xml:space="preserve"> </w:t>
      </w:r>
      <w:r w:rsidR="00D6001B">
        <w:rPr>
          <w:rFonts w:hint="eastAsia"/>
          <w:sz w:val="9"/>
          <w:szCs w:val="9"/>
        </w:rPr>
        <w:t xml:space="preserve">동물원의 구성물질 </w:t>
      </w:r>
    </w:p>
    <w:p w14:paraId="4478AC90" w14:textId="77777777" w:rsidR="00DE4A77" w:rsidRDefault="000962B5" w:rsidP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6480E056" w14:textId="77777777" w:rsidR="002B055E" w:rsidRDefault="002B055E" w:rsidP="000962B5">
      <w:pPr>
        <w:jc w:val="left"/>
        <w:rPr>
          <w:sz w:val="9"/>
          <w:szCs w:val="9"/>
        </w:rPr>
      </w:pPr>
    </w:p>
    <w:p w14:paraId="3F2B1CC8" w14:textId="77777777" w:rsidR="006C78F1" w:rsidRDefault="006C78F1" w:rsidP="006C78F1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73FC00D1" w14:textId="77777777" w:rsidR="006C78F1" w:rsidRPr="00DF0E36" w:rsidRDefault="006C78F1" w:rsidP="006C78F1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25B83BCD" w14:textId="77777777" w:rsidR="006C78F1" w:rsidRDefault="006C78F1" w:rsidP="006C78F1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폐기물 규정에 따라 적법하게 폐기하여야 합니다</w:t>
      </w:r>
      <w:r>
        <w:rPr>
          <w:rFonts w:hint="eastAsia"/>
          <w:sz w:val="9"/>
          <w:szCs w:val="9"/>
        </w:rPr>
        <w:t>.</w:t>
      </w:r>
    </w:p>
    <w:p w14:paraId="27DAF447" w14:textId="77777777" w:rsidR="002B055E" w:rsidRDefault="002B055E" w:rsidP="006C78F1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</w:p>
    <w:p w14:paraId="15DA023D" w14:textId="77777777" w:rsidR="006C78F1" w:rsidRPr="006F24E9" w:rsidRDefault="006C78F1" w:rsidP="006C78F1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6794ABB5" w14:textId="77777777" w:rsidR="006C78F1" w:rsidRPr="0081540E" w:rsidRDefault="006C78F1" w:rsidP="0081540E">
      <w:pPr>
        <w:jc w:val="left"/>
        <w:rPr>
          <w:sz w:val="9"/>
          <w:szCs w:val="9"/>
        </w:rPr>
      </w:pPr>
      <w:r w:rsidRPr="0081540E">
        <w:rPr>
          <w:rFonts w:hint="eastAsia"/>
          <w:sz w:val="9"/>
          <w:szCs w:val="9"/>
        </w:rPr>
        <w:t xml:space="preserve">인체 </w:t>
      </w:r>
      <w:proofErr w:type="spellStart"/>
      <w:r w:rsidRPr="0081540E">
        <w:rPr>
          <w:rFonts w:hint="eastAsia"/>
          <w:sz w:val="9"/>
          <w:szCs w:val="9"/>
        </w:rPr>
        <w:t>유래물인</w:t>
      </w:r>
      <w:proofErr w:type="spellEnd"/>
      <w:r w:rsidRPr="0081540E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4D8C3EE1" w14:textId="224B5A2D" w:rsidR="006C78F1" w:rsidRPr="0081540E" w:rsidRDefault="00A927A7" w:rsidP="0081540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권장하는 예방조치법을 사용하셔야 합니다.</w:t>
      </w:r>
    </w:p>
    <w:p w14:paraId="18552ECF" w14:textId="77777777" w:rsidR="002B055E" w:rsidRDefault="002B055E" w:rsidP="006C78F1">
      <w:pPr>
        <w:pStyle w:val="a3"/>
        <w:ind w:leftChars="0" w:left="760"/>
        <w:jc w:val="left"/>
        <w:rPr>
          <w:sz w:val="9"/>
          <w:szCs w:val="9"/>
        </w:rPr>
      </w:pPr>
    </w:p>
    <w:p w14:paraId="16F17259" w14:textId="77777777" w:rsidR="002E6FBB" w:rsidRDefault="006C78F1" w:rsidP="002E6FB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>
        <w:rPr>
          <w:rFonts w:hint="eastAsia"/>
          <w:b/>
          <w:sz w:val="14"/>
          <w:szCs w:val="14"/>
        </w:rPr>
        <w:t>안정성</w:t>
      </w:r>
    </w:p>
    <w:p w14:paraId="47BC8E2F" w14:textId="77777777" w:rsidR="006C78F1" w:rsidRPr="00D34252" w:rsidRDefault="006C78F1" w:rsidP="002E6FBB">
      <w:pPr>
        <w:pStyle w:val="a3"/>
        <w:numPr>
          <w:ilvl w:val="0"/>
          <w:numId w:val="5"/>
        </w:numPr>
        <w:ind w:leftChars="0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27A7705A" w14:textId="3FCF3954" w:rsidR="002B055E" w:rsidRDefault="006C78F1" w:rsidP="006C78F1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221B9F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0BD72236" w14:textId="02A068DD" w:rsidR="00A927A7" w:rsidRPr="002E6FBB" w:rsidRDefault="00A927A7" w:rsidP="006C78F1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최대 </w:t>
      </w:r>
      <w:r>
        <w:rPr>
          <w:sz w:val="9"/>
          <w:szCs w:val="9"/>
        </w:rPr>
        <w:t>4</w:t>
      </w:r>
      <w:r>
        <w:rPr>
          <w:rFonts w:hint="eastAsia"/>
          <w:sz w:val="9"/>
          <w:szCs w:val="9"/>
        </w:rPr>
        <w:t>회의 동결/해동 과정을 권장합니다</w:t>
      </w:r>
      <w:r>
        <w:rPr>
          <w:sz w:val="9"/>
          <w:szCs w:val="9"/>
        </w:rPr>
        <w:t>.</w:t>
      </w:r>
    </w:p>
    <w:p w14:paraId="5D8DE6EA" w14:textId="77777777" w:rsidR="006C78F1" w:rsidRPr="00D34252" w:rsidRDefault="006C78F1" w:rsidP="006C78F1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27E07E05" w14:textId="77777777" w:rsidR="006C78F1" w:rsidRPr="00DF0E36" w:rsidRDefault="006C78F1" w:rsidP="006C78F1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</w:t>
      </w:r>
      <w:r w:rsidRPr="00DF0E36">
        <w:rPr>
          <w:rFonts w:hint="eastAsia"/>
          <w:sz w:val="9"/>
          <w:szCs w:val="9"/>
        </w:rPr>
        <w:t>에서 해동하며 분주 전에 위아래로 부드럽게 섞어줍니다.</w:t>
      </w:r>
    </w:p>
    <w:p w14:paraId="6A4F4594" w14:textId="77777777" w:rsidR="006C78F1" w:rsidRPr="00DF0E36" w:rsidRDefault="006C78F1" w:rsidP="006C78F1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Pr="00D34252">
        <w:rPr>
          <w:rFonts w:hint="eastAsia"/>
          <w:sz w:val="9"/>
          <w:szCs w:val="9"/>
        </w:rPr>
        <w:t>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>에서 다시 보관합니다.</w:t>
      </w:r>
    </w:p>
    <w:p w14:paraId="7E2D2EB4" w14:textId="77777777" w:rsidR="006C78F1" w:rsidRPr="00DF0E36" w:rsidRDefault="006C78F1" w:rsidP="006C78F1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세균의 오염이 의심되는 물질은 즉시 폐기합니다.</w:t>
      </w:r>
    </w:p>
    <w:p w14:paraId="2665BDD5" w14:textId="77777777" w:rsidR="006C78F1" w:rsidRDefault="006C78F1" w:rsidP="006C78F1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환자 검체와 동일한 방법으로 사용되면 만약 실험 중 농축이나 희석이 필요한 경우 제조사의 설명을 따릅니다.</w:t>
      </w:r>
    </w:p>
    <w:p w14:paraId="28305365" w14:textId="77777777" w:rsidR="001F6D48" w:rsidRDefault="001F6D48" w:rsidP="006C78F1">
      <w:pPr>
        <w:jc w:val="left"/>
        <w:rPr>
          <w:b/>
          <w:sz w:val="14"/>
          <w:szCs w:val="14"/>
        </w:rPr>
      </w:pPr>
    </w:p>
    <w:p w14:paraId="60FC1A50" w14:textId="77777777" w:rsidR="006C78F1" w:rsidRPr="00D34252" w:rsidRDefault="006C78F1" w:rsidP="006C78F1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428A59FC" w14:textId="77777777" w:rsidR="006C78F1" w:rsidRDefault="006C78F1" w:rsidP="006C78F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50AAFA1A" w14:textId="77777777" w:rsidR="006C78F1" w:rsidRDefault="006C78F1" w:rsidP="006C78F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4A49A451" w14:textId="77777777" w:rsidR="00221B9F" w:rsidRDefault="00221B9F" w:rsidP="00765A09">
      <w:pPr>
        <w:jc w:val="left"/>
        <w:rPr>
          <w:b/>
          <w:sz w:val="14"/>
          <w:szCs w:val="14"/>
        </w:rPr>
      </w:pPr>
    </w:p>
    <w:p w14:paraId="06318E59" w14:textId="77777777" w:rsidR="00765A09" w:rsidRPr="00F534BC" w:rsidRDefault="00765A09" w:rsidP="00765A09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362E946B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3400AD88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</w:t>
      </w:r>
      <w:r w:rsidR="001F6D48">
        <w:rPr>
          <w:rFonts w:hint="eastAsia"/>
          <w:sz w:val="9"/>
          <w:szCs w:val="9"/>
        </w:rPr>
        <w:t xml:space="preserve"> 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190DFA06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483D73D3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78912F9A" w14:textId="77777777" w:rsidR="00F744B2" w:rsidRPr="00DF0E36" w:rsidRDefault="00F744B2" w:rsidP="00F744B2">
      <w:pPr>
        <w:jc w:val="left"/>
        <w:rPr>
          <w:sz w:val="9"/>
          <w:szCs w:val="9"/>
        </w:rPr>
      </w:pPr>
    </w:p>
    <w:p w14:paraId="74DC31DC" w14:textId="77777777" w:rsidR="00F744B2" w:rsidRPr="00DF0E36" w:rsidRDefault="00F744B2" w:rsidP="00CE178F">
      <w:pPr>
        <w:ind w:firstLineChars="100" w:firstLine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</w:t>
      </w:r>
      <w:r w:rsidR="00CE178F">
        <w:rPr>
          <w:sz w:val="9"/>
          <w:szCs w:val="9"/>
        </w:rPr>
        <w:t xml:space="preserve"> </w:t>
      </w:r>
    </w:p>
    <w:p w14:paraId="3E71BC22" w14:textId="77777777" w:rsidR="00F744B2" w:rsidRPr="00DF0E36" w:rsidRDefault="00F744B2" w:rsidP="00CE178F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</w:t>
      </w:r>
    </w:p>
    <w:p w14:paraId="2C4B3DE4" w14:textId="77777777" w:rsidR="002B055E" w:rsidRDefault="00916030" w:rsidP="00CE178F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5D922FFD" w14:textId="77777777" w:rsidR="00916030" w:rsidRPr="00DF0E36" w:rsidRDefault="00916030" w:rsidP="002B055E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4C47E6C9" w14:textId="77777777" w:rsidR="00916030" w:rsidRPr="00DF0E36" w:rsidRDefault="00916030" w:rsidP="00916030">
      <w:pPr>
        <w:jc w:val="left"/>
        <w:rPr>
          <w:sz w:val="9"/>
          <w:szCs w:val="9"/>
        </w:rPr>
      </w:pPr>
    </w:p>
    <w:p w14:paraId="7D6D79BE" w14:textId="77777777" w:rsidR="002B055E" w:rsidRPr="00DF0E36" w:rsidRDefault="002B055E" w:rsidP="00916030">
      <w:pPr>
        <w:jc w:val="left"/>
        <w:rPr>
          <w:sz w:val="9"/>
          <w:szCs w:val="9"/>
        </w:rPr>
      </w:pPr>
    </w:p>
    <w:p w14:paraId="6BE46E39" w14:textId="77777777" w:rsidR="00916030" w:rsidRPr="00DF0E36" w:rsidRDefault="00916030" w:rsidP="00221B9F">
      <w:pPr>
        <w:ind w:left="270" w:hangingChars="300" w:hanging="27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356578D1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10D8CA5D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67D7FC7E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63FE5C24" w14:textId="77777777" w:rsidR="00491500" w:rsidRPr="00DF0E36" w:rsidRDefault="00491500" w:rsidP="00CE178F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3021C046" w14:textId="77777777" w:rsidR="00491500" w:rsidRPr="00DF0E36" w:rsidRDefault="00491500" w:rsidP="00CE178F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19DA0630" w14:textId="77777777" w:rsidR="00491500" w:rsidRDefault="00491500" w:rsidP="00CE178F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5C2C2139" w14:textId="77777777" w:rsidR="00491500" w:rsidRPr="00DF0E36" w:rsidRDefault="00491500" w:rsidP="002B055E">
      <w:pPr>
        <w:jc w:val="left"/>
        <w:rPr>
          <w:sz w:val="9"/>
          <w:szCs w:val="9"/>
        </w:rPr>
      </w:pPr>
    </w:p>
    <w:p w14:paraId="240373FB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338529B8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169E40E7" w14:textId="77777777" w:rsidR="00E92934" w:rsidRPr="00DF0E36" w:rsidRDefault="00055641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 xml:space="preserve">개별적으로 비직선성의 허용 정도를 결정해야 </w:t>
      </w:r>
      <w:proofErr w:type="gramStart"/>
      <w:r>
        <w:rPr>
          <w:rFonts w:hint="eastAsia"/>
          <w:sz w:val="9"/>
          <w:szCs w:val="9"/>
        </w:rPr>
        <w:t>합니다.</w:t>
      </w:r>
      <w:r w:rsidR="00E92934" w:rsidRPr="00DF0E36">
        <w:rPr>
          <w:rFonts w:hint="eastAsia"/>
          <w:sz w:val="9"/>
          <w:szCs w:val="9"/>
        </w:rPr>
        <w:t>.</w:t>
      </w:r>
      <w:proofErr w:type="gramEnd"/>
    </w:p>
    <w:p w14:paraId="502C9537" w14:textId="77777777" w:rsidR="002B055E" w:rsidRDefault="002B055E" w:rsidP="003C6587">
      <w:pPr>
        <w:jc w:val="left"/>
        <w:rPr>
          <w:b/>
          <w:sz w:val="14"/>
          <w:szCs w:val="14"/>
        </w:rPr>
      </w:pPr>
    </w:p>
    <w:p w14:paraId="59653AC4" w14:textId="77777777" w:rsidR="002304DD" w:rsidRPr="00EB6909" w:rsidRDefault="00CA733C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LIMITATION</w:t>
      </w:r>
    </w:p>
    <w:p w14:paraId="1B8C5E9A" w14:textId="77777777" w:rsidR="002304DD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7315F4E9" w14:textId="77777777" w:rsidR="001F6D48" w:rsidRDefault="001F6D48" w:rsidP="003C6587">
      <w:pPr>
        <w:jc w:val="left"/>
        <w:rPr>
          <w:sz w:val="9"/>
          <w:szCs w:val="9"/>
        </w:rPr>
      </w:pPr>
    </w:p>
    <w:p w14:paraId="2C618CFA" w14:textId="77777777" w:rsidR="001D10C1" w:rsidRPr="00EB6909" w:rsidRDefault="001D10C1" w:rsidP="001D10C1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356A0FE3" w14:textId="77777777" w:rsidR="002140DA" w:rsidRDefault="002140DA" w:rsidP="002140D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linearity를 평가하기 위해</w:t>
      </w:r>
      <w:r w:rsidRPr="00391D1A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CLSI EP6에서 권장하는 레벨 간 </w:t>
      </w:r>
      <w:proofErr w:type="spellStart"/>
      <w:r>
        <w:rPr>
          <w:rFonts w:hint="eastAsia"/>
          <w:sz w:val="9"/>
          <w:szCs w:val="9"/>
        </w:rPr>
        <w:t>등간격</w:t>
      </w:r>
      <w:proofErr w:type="spellEnd"/>
      <w:r>
        <w:rPr>
          <w:rFonts w:hint="eastAsia"/>
          <w:sz w:val="9"/>
          <w:szCs w:val="9"/>
        </w:rPr>
        <w:t>(</w:t>
      </w:r>
      <w:r>
        <w:rPr>
          <w:sz w:val="9"/>
          <w:szCs w:val="9"/>
        </w:rPr>
        <w:t>Delta)</w:t>
      </w:r>
      <w:r>
        <w:rPr>
          <w:rFonts w:hint="eastAsia"/>
          <w:sz w:val="9"/>
          <w:szCs w:val="9"/>
        </w:rPr>
        <w:t>가 유지되도록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 레벨 간 등간격을 유지하기 때문에 레벨1과 </w:t>
      </w:r>
      <w:r>
        <w:rPr>
          <w:sz w:val="9"/>
          <w:szCs w:val="9"/>
        </w:rPr>
        <w:t xml:space="preserve">5 </w:t>
      </w:r>
      <w:r>
        <w:rPr>
          <w:rFonts w:hint="eastAsia"/>
          <w:sz w:val="9"/>
          <w:szCs w:val="9"/>
        </w:rPr>
        <w:t xml:space="preserve">사이의 2가지 레벨의 측정값을 참값으로 정하고 다른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가지 레벨의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계산하여 평가하는 방법으로 다른 여러 브랜드의 자동화 장비에 본 제품을 사용할 수 있습니다.</w:t>
      </w:r>
    </w:p>
    <w:p w14:paraId="1CF6D50B" w14:textId="77777777" w:rsidR="001F6D48" w:rsidRPr="00DF0E36" w:rsidRDefault="001F6D48" w:rsidP="006F099E">
      <w:pPr>
        <w:jc w:val="left"/>
        <w:rPr>
          <w:sz w:val="9"/>
          <w:szCs w:val="9"/>
        </w:rPr>
      </w:pPr>
    </w:p>
    <w:p w14:paraId="4457B5FA" w14:textId="77777777" w:rsidR="00CE1756" w:rsidRPr="00EB6909" w:rsidRDefault="00063380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</w:t>
      </w:r>
      <w:r w:rsidR="00A241F3">
        <w:rPr>
          <w:rFonts w:hint="eastAsia"/>
          <w:b/>
          <w:sz w:val="14"/>
          <w:szCs w:val="14"/>
        </w:rPr>
        <w:t>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73ED0D63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 w:rsidR="005E2F37"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 w:rsidR="005E2F37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 w:rsidR="005E2F37"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 w:rsidR="005E2F37"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 w:rsidR="005E2F37">
        <w:rPr>
          <w:rFonts w:hint="eastAsia"/>
          <w:sz w:val="9"/>
          <w:szCs w:val="9"/>
        </w:rPr>
        <w:t>개별적으로 비직선성의 허용 정도를 결정해야 합니다.</w:t>
      </w:r>
    </w:p>
    <w:p w14:paraId="68277970" w14:textId="77777777" w:rsidR="005E2F37" w:rsidRDefault="005E2F37" w:rsidP="00CE1756">
      <w:pPr>
        <w:jc w:val="left"/>
        <w:rPr>
          <w:sz w:val="9"/>
          <w:szCs w:val="9"/>
        </w:rPr>
      </w:pPr>
    </w:p>
    <w:p w14:paraId="4D6A9BDF" w14:textId="77777777" w:rsidR="005E2F37" w:rsidRDefault="005E2F37" w:rsidP="005E2F3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0DEAA038" w14:textId="77777777" w:rsidR="00221B9F" w:rsidRDefault="005E2F37" w:rsidP="00CE175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중간 레벨들의 값들은 레벨 간 등간격을 이루도록 계산된 값입니다.</w:t>
      </w:r>
    </w:p>
    <w:p w14:paraId="7D112E86" w14:textId="77777777" w:rsidR="002B055E" w:rsidRDefault="002B055E" w:rsidP="00CE1756">
      <w:pPr>
        <w:jc w:val="left"/>
        <w:rPr>
          <w:sz w:val="9"/>
          <w:szCs w:val="9"/>
        </w:rPr>
      </w:pPr>
    </w:p>
    <w:p w14:paraId="779821C2" w14:textId="77777777" w:rsidR="003A1A31" w:rsidRDefault="003A1A31" w:rsidP="00CE1756">
      <w:pPr>
        <w:jc w:val="left"/>
        <w:rPr>
          <w:sz w:val="9"/>
          <w:szCs w:val="9"/>
        </w:rPr>
      </w:pPr>
    </w:p>
    <w:p w14:paraId="0BA2D224" w14:textId="77777777" w:rsidR="003A1A31" w:rsidRDefault="003A1A31" w:rsidP="00CE1756">
      <w:pPr>
        <w:jc w:val="left"/>
        <w:rPr>
          <w:sz w:val="9"/>
          <w:szCs w:val="9"/>
        </w:rPr>
      </w:pPr>
    </w:p>
    <w:p w14:paraId="24F7E0D7" w14:textId="77777777" w:rsidR="003A1A31" w:rsidRDefault="003A1A31" w:rsidP="00CE1756">
      <w:pPr>
        <w:jc w:val="left"/>
        <w:rPr>
          <w:sz w:val="9"/>
          <w:szCs w:val="9"/>
        </w:rPr>
      </w:pPr>
    </w:p>
    <w:p w14:paraId="4DDF4178" w14:textId="77777777" w:rsidR="003A1A31" w:rsidRDefault="003A1A31" w:rsidP="00CE1756">
      <w:pPr>
        <w:jc w:val="left"/>
        <w:rPr>
          <w:sz w:val="9"/>
          <w:szCs w:val="9"/>
        </w:rPr>
      </w:pPr>
    </w:p>
    <w:p w14:paraId="000D744D" w14:textId="77777777" w:rsidR="003A1A31" w:rsidRDefault="003A1A31" w:rsidP="00CE1756">
      <w:pPr>
        <w:jc w:val="left"/>
        <w:rPr>
          <w:sz w:val="9"/>
          <w:szCs w:val="9"/>
        </w:rPr>
      </w:pPr>
    </w:p>
    <w:p w14:paraId="10C9AEFB" w14:textId="77777777" w:rsidR="003A1A31" w:rsidRDefault="003A1A31" w:rsidP="00CE1756">
      <w:pPr>
        <w:jc w:val="left"/>
        <w:rPr>
          <w:sz w:val="9"/>
          <w:szCs w:val="9"/>
        </w:rPr>
      </w:pPr>
    </w:p>
    <w:p w14:paraId="5AB52C36" w14:textId="77777777" w:rsidR="003A1A31" w:rsidRDefault="003A1A31" w:rsidP="00CE1756">
      <w:pPr>
        <w:jc w:val="left"/>
        <w:rPr>
          <w:sz w:val="9"/>
          <w:szCs w:val="9"/>
        </w:rPr>
      </w:pPr>
    </w:p>
    <w:p w14:paraId="5CED7FA5" w14:textId="77777777" w:rsidR="003A1A31" w:rsidRDefault="003A1A31" w:rsidP="00CE1756">
      <w:pPr>
        <w:jc w:val="left"/>
        <w:rPr>
          <w:sz w:val="9"/>
          <w:szCs w:val="9"/>
        </w:rPr>
      </w:pPr>
    </w:p>
    <w:p w14:paraId="1E4B7560" w14:textId="77777777" w:rsidR="003A1A31" w:rsidRDefault="003A1A31" w:rsidP="00CE1756">
      <w:pPr>
        <w:jc w:val="left"/>
        <w:rPr>
          <w:sz w:val="9"/>
          <w:szCs w:val="9"/>
        </w:rPr>
      </w:pPr>
    </w:p>
    <w:p w14:paraId="46A67D65" w14:textId="77777777" w:rsidR="003A1A31" w:rsidRDefault="003A1A31" w:rsidP="00CE1756">
      <w:pPr>
        <w:jc w:val="left"/>
        <w:rPr>
          <w:sz w:val="9"/>
          <w:szCs w:val="9"/>
        </w:rPr>
      </w:pPr>
    </w:p>
    <w:p w14:paraId="1A450784" w14:textId="77777777" w:rsidR="003A1A31" w:rsidRPr="005E2F37" w:rsidRDefault="003A1A31" w:rsidP="00CE1756">
      <w:pPr>
        <w:jc w:val="left"/>
        <w:rPr>
          <w:sz w:val="9"/>
          <w:szCs w:val="9"/>
        </w:rPr>
      </w:pPr>
    </w:p>
    <w:tbl>
      <w:tblPr>
        <w:tblStyle w:val="a6"/>
        <w:tblW w:w="3501" w:type="dxa"/>
        <w:tblLook w:val="04A0" w:firstRow="1" w:lastRow="0" w:firstColumn="1" w:lastColumn="0" w:noHBand="0" w:noVBand="1"/>
      </w:tblPr>
      <w:tblGrid>
        <w:gridCol w:w="583"/>
        <w:gridCol w:w="594"/>
        <w:gridCol w:w="376"/>
        <w:gridCol w:w="487"/>
        <w:gridCol w:w="487"/>
        <w:gridCol w:w="487"/>
        <w:gridCol w:w="487"/>
      </w:tblGrid>
      <w:tr w:rsidR="002B055E" w:rsidRPr="00DF0E36" w14:paraId="14222078" w14:textId="77777777" w:rsidTr="00957BA2">
        <w:trPr>
          <w:trHeight w:val="47"/>
        </w:trPr>
        <w:tc>
          <w:tcPr>
            <w:tcW w:w="0" w:type="auto"/>
            <w:gridSpan w:val="7"/>
          </w:tcPr>
          <w:p w14:paraId="1732D500" w14:textId="77777777" w:rsidR="002B055E" w:rsidRPr="00DF0E36" w:rsidRDefault="002B055E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Typical Recovered Value on Roche Cobas</w:t>
            </w:r>
          </w:p>
        </w:tc>
      </w:tr>
      <w:tr w:rsidR="002140DA" w:rsidRPr="00DF0E36" w14:paraId="62BCE12B" w14:textId="77777777" w:rsidTr="00957BA2">
        <w:trPr>
          <w:trHeight w:val="46"/>
        </w:trPr>
        <w:tc>
          <w:tcPr>
            <w:tcW w:w="0" w:type="auto"/>
            <w:gridSpan w:val="7"/>
          </w:tcPr>
          <w:p w14:paraId="7C44494C" w14:textId="3F2D02F4" w:rsidR="002140DA" w:rsidRDefault="002A5EFC" w:rsidP="00791E0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20</w:t>
            </w:r>
            <w:r>
              <w:rPr>
                <w:sz w:val="9"/>
                <w:szCs w:val="9"/>
              </w:rPr>
              <w:t>7</w:t>
            </w:r>
            <w:r>
              <w:rPr>
                <w:rFonts w:hint="eastAsia"/>
                <w:sz w:val="9"/>
                <w:szCs w:val="9"/>
              </w:rPr>
              <w:t>r</w:t>
            </w:r>
            <w:r>
              <w:rPr>
                <w:sz w:val="9"/>
                <w:szCs w:val="9"/>
              </w:rPr>
              <w:t>o</w:t>
            </w:r>
            <w:r>
              <w:rPr>
                <w:rFonts w:hint="eastAsia"/>
                <w:sz w:val="9"/>
                <w:szCs w:val="9"/>
              </w:rPr>
              <w:t xml:space="preserve"> </w:t>
            </w:r>
            <w:proofErr w:type="gramStart"/>
            <w:r>
              <w:rPr>
                <w:rFonts w:hint="eastAsia"/>
                <w:sz w:val="9"/>
                <w:szCs w:val="9"/>
              </w:rPr>
              <w:t xml:space="preserve">  </w:t>
            </w:r>
            <w:r w:rsidR="002140DA">
              <w:rPr>
                <w:rFonts w:hint="eastAsia"/>
                <w:sz w:val="9"/>
                <w:szCs w:val="9"/>
              </w:rPr>
              <w:t>Lot#:</w:t>
            </w:r>
            <w:proofErr w:type="gramEnd"/>
            <w:r w:rsidR="002140DA">
              <w:rPr>
                <w:rFonts w:hint="eastAsia"/>
                <w:sz w:val="9"/>
                <w:szCs w:val="9"/>
              </w:rPr>
              <w:t xml:space="preserve"> </w:t>
            </w:r>
            <w:r w:rsidR="00024C47" w:rsidRPr="00024C47">
              <w:rPr>
                <w:sz w:val="9"/>
                <w:szCs w:val="9"/>
              </w:rPr>
              <w:t>10816938</w:t>
            </w:r>
          </w:p>
        </w:tc>
      </w:tr>
      <w:tr w:rsidR="00C17F7A" w:rsidRPr="00DF0E36" w14:paraId="14871337" w14:textId="77777777" w:rsidTr="00957BA2">
        <w:trPr>
          <w:trHeight w:val="194"/>
        </w:trPr>
        <w:tc>
          <w:tcPr>
            <w:tcW w:w="0" w:type="auto"/>
          </w:tcPr>
          <w:p w14:paraId="03171281" w14:textId="77777777" w:rsidR="00676BD2" w:rsidRPr="00DF0E36" w:rsidRDefault="00676BD2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0" w:type="auto"/>
          </w:tcPr>
          <w:p w14:paraId="272D9736" w14:textId="77777777" w:rsidR="00676BD2" w:rsidRPr="00DF0E36" w:rsidRDefault="00676BD2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0" w:type="auto"/>
          </w:tcPr>
          <w:p w14:paraId="1B0EBCE0" w14:textId="77777777" w:rsidR="00676BD2" w:rsidRPr="00DF0E36" w:rsidRDefault="00676BD2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0" w:type="auto"/>
          </w:tcPr>
          <w:p w14:paraId="1F70A815" w14:textId="77777777" w:rsidR="00676BD2" w:rsidRPr="00DF0E36" w:rsidRDefault="00676BD2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0" w:type="auto"/>
          </w:tcPr>
          <w:p w14:paraId="3FECE4C7" w14:textId="77777777" w:rsidR="00676BD2" w:rsidRPr="00DF0E36" w:rsidRDefault="00676BD2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0" w:type="auto"/>
          </w:tcPr>
          <w:p w14:paraId="7E117424" w14:textId="77777777" w:rsidR="00676BD2" w:rsidRPr="00DF0E36" w:rsidRDefault="00676BD2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0" w:type="auto"/>
          </w:tcPr>
          <w:p w14:paraId="7EA17EB6" w14:textId="77777777" w:rsidR="00676BD2" w:rsidRPr="00DF0E36" w:rsidRDefault="00676BD2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783B78" w:rsidRPr="00DF0E36" w14:paraId="0E0AC289" w14:textId="77777777" w:rsidTr="00F30A04">
        <w:trPr>
          <w:trHeight w:val="194"/>
        </w:trPr>
        <w:tc>
          <w:tcPr>
            <w:tcW w:w="0" w:type="auto"/>
            <w:vAlign w:val="center"/>
          </w:tcPr>
          <w:p w14:paraId="1CF8EBA4" w14:textId="45A1B329" w:rsidR="00783B78" w:rsidRPr="00DF0E36" w:rsidRDefault="00783B78" w:rsidP="00783B7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CA19-9</w:t>
            </w:r>
          </w:p>
        </w:tc>
        <w:tc>
          <w:tcPr>
            <w:tcW w:w="0" w:type="auto"/>
            <w:vAlign w:val="center"/>
          </w:tcPr>
          <w:p w14:paraId="1474B112" w14:textId="4E6A4BF9" w:rsidR="00783B78" w:rsidRPr="00DF0E36" w:rsidRDefault="00783B78" w:rsidP="00783B7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U/mL</w:t>
            </w:r>
          </w:p>
        </w:tc>
        <w:tc>
          <w:tcPr>
            <w:tcW w:w="0" w:type="auto"/>
            <w:vAlign w:val="center"/>
          </w:tcPr>
          <w:p w14:paraId="5BB9C5BF" w14:textId="5263F252" w:rsidR="00783B78" w:rsidRPr="00DF0E36" w:rsidRDefault="00024C47" w:rsidP="00783B7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2.5</w:t>
            </w:r>
          </w:p>
        </w:tc>
        <w:tc>
          <w:tcPr>
            <w:tcW w:w="0" w:type="auto"/>
            <w:vAlign w:val="center"/>
          </w:tcPr>
          <w:p w14:paraId="00E411CC" w14:textId="3507A0DA" w:rsidR="00783B78" w:rsidRPr="00DF0E36" w:rsidRDefault="00024C47" w:rsidP="00783B7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246</w:t>
            </w:r>
          </w:p>
        </w:tc>
        <w:tc>
          <w:tcPr>
            <w:tcW w:w="0" w:type="auto"/>
            <w:vAlign w:val="center"/>
          </w:tcPr>
          <w:p w14:paraId="488B77AE" w14:textId="3D750EB1" w:rsidR="00783B78" w:rsidRPr="00DF0E36" w:rsidRDefault="00024C47" w:rsidP="00783B7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489</w:t>
            </w:r>
          </w:p>
        </w:tc>
        <w:tc>
          <w:tcPr>
            <w:tcW w:w="0" w:type="auto"/>
            <w:vAlign w:val="center"/>
          </w:tcPr>
          <w:p w14:paraId="297B2D5F" w14:textId="036F194B" w:rsidR="00783B78" w:rsidRPr="00DF0E36" w:rsidRDefault="00024C47" w:rsidP="00783B7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732</w:t>
            </w:r>
          </w:p>
        </w:tc>
        <w:tc>
          <w:tcPr>
            <w:tcW w:w="0" w:type="auto"/>
            <w:vAlign w:val="center"/>
          </w:tcPr>
          <w:p w14:paraId="75886EAC" w14:textId="61F599BE" w:rsidR="00783B78" w:rsidRPr="00DF0E36" w:rsidRDefault="00024C47" w:rsidP="00783B7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976</w:t>
            </w:r>
          </w:p>
        </w:tc>
      </w:tr>
      <w:tr w:rsidR="00783B78" w:rsidRPr="00DF0E36" w14:paraId="728DA043" w14:textId="77777777" w:rsidTr="00F30A04">
        <w:trPr>
          <w:trHeight w:val="194"/>
        </w:trPr>
        <w:tc>
          <w:tcPr>
            <w:tcW w:w="0" w:type="auto"/>
            <w:vAlign w:val="center"/>
          </w:tcPr>
          <w:p w14:paraId="4DD5B399" w14:textId="05498D81" w:rsidR="00783B78" w:rsidRPr="00DF0E36" w:rsidRDefault="00783B78" w:rsidP="00783B7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CEA</w:t>
            </w:r>
          </w:p>
        </w:tc>
        <w:tc>
          <w:tcPr>
            <w:tcW w:w="0" w:type="auto"/>
            <w:vAlign w:val="center"/>
          </w:tcPr>
          <w:p w14:paraId="1A57C668" w14:textId="5F80245C" w:rsidR="00783B78" w:rsidRPr="00DF0E36" w:rsidRDefault="00783B78" w:rsidP="00783B7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ng/mL</w:t>
            </w:r>
          </w:p>
        </w:tc>
        <w:tc>
          <w:tcPr>
            <w:tcW w:w="0" w:type="auto"/>
            <w:vAlign w:val="center"/>
          </w:tcPr>
          <w:p w14:paraId="346344BF" w14:textId="52877BF7" w:rsidR="00783B78" w:rsidRPr="00DF0E36" w:rsidRDefault="00024C47" w:rsidP="00783B7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3.8</w:t>
            </w:r>
          </w:p>
        </w:tc>
        <w:tc>
          <w:tcPr>
            <w:tcW w:w="0" w:type="auto"/>
            <w:vAlign w:val="center"/>
          </w:tcPr>
          <w:p w14:paraId="5F51195E" w14:textId="78EE7FFF" w:rsidR="00783B78" w:rsidRPr="00DF0E36" w:rsidRDefault="00024C47" w:rsidP="00783B7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236</w:t>
            </w:r>
          </w:p>
        </w:tc>
        <w:tc>
          <w:tcPr>
            <w:tcW w:w="0" w:type="auto"/>
            <w:vAlign w:val="center"/>
          </w:tcPr>
          <w:p w14:paraId="45471E03" w14:textId="0BF427AA" w:rsidR="00783B78" w:rsidRPr="00DF0E36" w:rsidRDefault="00024C47" w:rsidP="00783B7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468</w:t>
            </w:r>
          </w:p>
        </w:tc>
        <w:tc>
          <w:tcPr>
            <w:tcW w:w="0" w:type="auto"/>
            <w:vAlign w:val="center"/>
          </w:tcPr>
          <w:p w14:paraId="54574463" w14:textId="69DD517D" w:rsidR="00783B78" w:rsidRPr="00DF0E36" w:rsidRDefault="00024C47" w:rsidP="00783B7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700</w:t>
            </w:r>
          </w:p>
        </w:tc>
        <w:tc>
          <w:tcPr>
            <w:tcW w:w="0" w:type="auto"/>
            <w:vAlign w:val="center"/>
          </w:tcPr>
          <w:p w14:paraId="32E76800" w14:textId="273E9C68" w:rsidR="00783B78" w:rsidRPr="00DF0E36" w:rsidRDefault="00024C47" w:rsidP="00783B7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932</w:t>
            </w:r>
          </w:p>
        </w:tc>
      </w:tr>
      <w:tr w:rsidR="002B055E" w:rsidRPr="00DF0E36" w14:paraId="1F065D21" w14:textId="77777777" w:rsidTr="00957BA2">
        <w:trPr>
          <w:trHeight w:val="194"/>
        </w:trPr>
        <w:tc>
          <w:tcPr>
            <w:tcW w:w="0" w:type="auto"/>
            <w:gridSpan w:val="7"/>
          </w:tcPr>
          <w:p w14:paraId="479E4D40" w14:textId="79098D6A" w:rsidR="002B055E" w:rsidRPr="00DF0E36" w:rsidRDefault="002A5EFC" w:rsidP="00387F4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20</w:t>
            </w:r>
            <w:r>
              <w:rPr>
                <w:sz w:val="9"/>
                <w:szCs w:val="9"/>
              </w:rPr>
              <w:t>7</w:t>
            </w:r>
            <w:r>
              <w:rPr>
                <w:rFonts w:hint="eastAsia"/>
                <w:sz w:val="9"/>
                <w:szCs w:val="9"/>
              </w:rPr>
              <w:t>r</w:t>
            </w:r>
            <w:r>
              <w:rPr>
                <w:sz w:val="9"/>
                <w:szCs w:val="9"/>
              </w:rPr>
              <w:t>o</w:t>
            </w:r>
            <w:r>
              <w:rPr>
                <w:rFonts w:hint="eastAsia"/>
                <w:sz w:val="9"/>
                <w:szCs w:val="9"/>
              </w:rPr>
              <w:t xml:space="preserve"> </w:t>
            </w:r>
            <w:proofErr w:type="gramStart"/>
            <w:r>
              <w:rPr>
                <w:rFonts w:hint="eastAsia"/>
                <w:sz w:val="9"/>
                <w:szCs w:val="9"/>
              </w:rPr>
              <w:t xml:space="preserve">  </w:t>
            </w:r>
            <w:r w:rsidR="002B055E">
              <w:rPr>
                <w:rFonts w:hint="eastAsia"/>
                <w:sz w:val="9"/>
                <w:szCs w:val="9"/>
              </w:rPr>
              <w:t>Lot#:</w:t>
            </w:r>
            <w:proofErr w:type="gramEnd"/>
            <w:r w:rsidR="002B055E">
              <w:rPr>
                <w:rFonts w:hint="eastAsia"/>
                <w:sz w:val="9"/>
                <w:szCs w:val="9"/>
              </w:rPr>
              <w:t xml:space="preserve"> </w:t>
            </w:r>
            <w:r w:rsidR="00024C47" w:rsidRPr="00024C47">
              <w:rPr>
                <w:sz w:val="9"/>
                <w:szCs w:val="9"/>
              </w:rPr>
              <w:t>10816938</w:t>
            </w:r>
          </w:p>
        </w:tc>
      </w:tr>
      <w:tr w:rsidR="00C17F7A" w:rsidRPr="00DF0E36" w14:paraId="0352C81E" w14:textId="77777777" w:rsidTr="00957BA2">
        <w:trPr>
          <w:trHeight w:val="194"/>
        </w:trPr>
        <w:tc>
          <w:tcPr>
            <w:tcW w:w="0" w:type="auto"/>
          </w:tcPr>
          <w:p w14:paraId="522F7C66" w14:textId="77777777" w:rsidR="002B055E" w:rsidRPr="00DF0E36" w:rsidRDefault="002B055E" w:rsidP="008B3343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0" w:type="auto"/>
          </w:tcPr>
          <w:p w14:paraId="02C444DA" w14:textId="77777777" w:rsidR="002B055E" w:rsidRPr="00DF0E36" w:rsidRDefault="002B055E" w:rsidP="008B334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SI </w:t>
            </w: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0" w:type="auto"/>
          </w:tcPr>
          <w:p w14:paraId="3E9212F9" w14:textId="77777777" w:rsidR="002B055E" w:rsidRPr="00DF0E36" w:rsidRDefault="002B055E" w:rsidP="008B3343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0" w:type="auto"/>
          </w:tcPr>
          <w:p w14:paraId="04EEA1A5" w14:textId="77777777" w:rsidR="002B055E" w:rsidRPr="00DF0E36" w:rsidRDefault="002B055E" w:rsidP="008B3343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0" w:type="auto"/>
          </w:tcPr>
          <w:p w14:paraId="51BBF07C" w14:textId="77777777" w:rsidR="002B055E" w:rsidRPr="00DF0E36" w:rsidRDefault="002B055E" w:rsidP="008B3343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0" w:type="auto"/>
          </w:tcPr>
          <w:p w14:paraId="3205B212" w14:textId="77777777" w:rsidR="002B055E" w:rsidRPr="00DF0E36" w:rsidRDefault="002B055E" w:rsidP="008B3343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0" w:type="auto"/>
          </w:tcPr>
          <w:p w14:paraId="1F8D1B08" w14:textId="77777777" w:rsidR="002B055E" w:rsidRPr="00DF0E36" w:rsidRDefault="002B055E" w:rsidP="008B3343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783B78" w:rsidRPr="00DF0E36" w14:paraId="5F270429" w14:textId="77777777" w:rsidTr="008676ED">
        <w:trPr>
          <w:trHeight w:val="194"/>
        </w:trPr>
        <w:tc>
          <w:tcPr>
            <w:tcW w:w="0" w:type="auto"/>
          </w:tcPr>
          <w:p w14:paraId="19D3E1F2" w14:textId="666C02DD" w:rsidR="00783B78" w:rsidRPr="00DF0E36" w:rsidRDefault="00783B78" w:rsidP="00783B78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CA19-9</w:t>
            </w:r>
          </w:p>
        </w:tc>
        <w:tc>
          <w:tcPr>
            <w:tcW w:w="0" w:type="auto"/>
          </w:tcPr>
          <w:p w14:paraId="708FB97C" w14:textId="5A789F56" w:rsidR="00783B78" w:rsidRPr="00DF0E36" w:rsidRDefault="00783B78" w:rsidP="00783B78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sz w:val="9"/>
                <w:szCs w:val="9"/>
              </w:rPr>
              <w:t>k</w:t>
            </w:r>
            <w:r>
              <w:rPr>
                <w:rFonts w:hint="eastAsia"/>
                <w:sz w:val="9"/>
                <w:szCs w:val="9"/>
              </w:rPr>
              <w:t>U</w:t>
            </w:r>
            <w:proofErr w:type="spellEnd"/>
            <w:r>
              <w:rPr>
                <w:rFonts w:hint="eastAsia"/>
                <w:sz w:val="9"/>
                <w:szCs w:val="9"/>
              </w:rPr>
              <w:t>/L</w:t>
            </w:r>
          </w:p>
        </w:tc>
        <w:tc>
          <w:tcPr>
            <w:tcW w:w="0" w:type="auto"/>
            <w:vAlign w:val="center"/>
          </w:tcPr>
          <w:p w14:paraId="54CBC035" w14:textId="178483D6" w:rsidR="00783B78" w:rsidRPr="00DF0E36" w:rsidRDefault="00024C47" w:rsidP="00783B7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2.5</w:t>
            </w:r>
          </w:p>
        </w:tc>
        <w:tc>
          <w:tcPr>
            <w:tcW w:w="0" w:type="auto"/>
            <w:vAlign w:val="center"/>
          </w:tcPr>
          <w:p w14:paraId="27999C54" w14:textId="2D13F0F4" w:rsidR="00783B78" w:rsidRPr="00DF0E36" w:rsidRDefault="00024C47" w:rsidP="00783B7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246.0</w:t>
            </w:r>
          </w:p>
        </w:tc>
        <w:tc>
          <w:tcPr>
            <w:tcW w:w="0" w:type="auto"/>
            <w:vAlign w:val="center"/>
          </w:tcPr>
          <w:p w14:paraId="4B0F0BA5" w14:textId="46FE44E1" w:rsidR="00783B78" w:rsidRPr="00DF0E36" w:rsidRDefault="00024C47" w:rsidP="00783B7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489.0</w:t>
            </w:r>
          </w:p>
        </w:tc>
        <w:tc>
          <w:tcPr>
            <w:tcW w:w="0" w:type="auto"/>
            <w:vAlign w:val="center"/>
          </w:tcPr>
          <w:p w14:paraId="1B3E9D93" w14:textId="15D9E35E" w:rsidR="00783B78" w:rsidRPr="00DF0E36" w:rsidRDefault="00024C47" w:rsidP="00783B7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732.0</w:t>
            </w:r>
          </w:p>
        </w:tc>
        <w:tc>
          <w:tcPr>
            <w:tcW w:w="0" w:type="auto"/>
            <w:vAlign w:val="center"/>
          </w:tcPr>
          <w:p w14:paraId="4C2FC1B4" w14:textId="792596F6" w:rsidR="00783B78" w:rsidRPr="00DF0E36" w:rsidRDefault="00024C47" w:rsidP="00783B7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976.0</w:t>
            </w:r>
          </w:p>
        </w:tc>
      </w:tr>
      <w:tr w:rsidR="00783B78" w:rsidRPr="00DF0E36" w14:paraId="62A9AAA8" w14:textId="77777777" w:rsidTr="008676ED">
        <w:trPr>
          <w:trHeight w:val="194"/>
        </w:trPr>
        <w:tc>
          <w:tcPr>
            <w:tcW w:w="0" w:type="auto"/>
          </w:tcPr>
          <w:p w14:paraId="76D776B4" w14:textId="58A559F3" w:rsidR="00783B78" w:rsidRPr="00DF0E36" w:rsidRDefault="00783B78" w:rsidP="00783B7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</w:t>
            </w:r>
            <w:r>
              <w:rPr>
                <w:sz w:val="9"/>
                <w:szCs w:val="9"/>
              </w:rPr>
              <w:t>EA</w:t>
            </w:r>
          </w:p>
        </w:tc>
        <w:tc>
          <w:tcPr>
            <w:tcW w:w="0" w:type="auto"/>
          </w:tcPr>
          <w:p w14:paraId="42F1C11D" w14:textId="7DFF4E0E" w:rsidR="00783B78" w:rsidRPr="00DF0E36" w:rsidRDefault="00783B78" w:rsidP="00783B78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ug/L</w:t>
            </w:r>
          </w:p>
        </w:tc>
        <w:tc>
          <w:tcPr>
            <w:tcW w:w="0" w:type="auto"/>
            <w:vAlign w:val="center"/>
          </w:tcPr>
          <w:p w14:paraId="4F8A5AC3" w14:textId="6F239277" w:rsidR="00783B78" w:rsidRPr="00DF0E36" w:rsidRDefault="00024C47" w:rsidP="00783B7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3.8</w:t>
            </w:r>
          </w:p>
        </w:tc>
        <w:tc>
          <w:tcPr>
            <w:tcW w:w="0" w:type="auto"/>
            <w:vAlign w:val="center"/>
          </w:tcPr>
          <w:p w14:paraId="09C8D3E5" w14:textId="5E39986C" w:rsidR="00783B78" w:rsidRPr="00DF0E36" w:rsidRDefault="00024C47" w:rsidP="00783B7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236.0</w:t>
            </w:r>
          </w:p>
        </w:tc>
        <w:tc>
          <w:tcPr>
            <w:tcW w:w="0" w:type="auto"/>
            <w:vAlign w:val="center"/>
          </w:tcPr>
          <w:p w14:paraId="78759EA0" w14:textId="60D1F58B" w:rsidR="00783B78" w:rsidRPr="00DF0E36" w:rsidRDefault="00024C47" w:rsidP="00783B7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468.0</w:t>
            </w:r>
          </w:p>
        </w:tc>
        <w:tc>
          <w:tcPr>
            <w:tcW w:w="0" w:type="auto"/>
            <w:vAlign w:val="center"/>
          </w:tcPr>
          <w:p w14:paraId="5353674B" w14:textId="7EA37CAE" w:rsidR="00783B78" w:rsidRPr="00DF0E36" w:rsidRDefault="00024C47" w:rsidP="00783B7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700.0</w:t>
            </w:r>
          </w:p>
        </w:tc>
        <w:tc>
          <w:tcPr>
            <w:tcW w:w="0" w:type="auto"/>
            <w:vAlign w:val="center"/>
          </w:tcPr>
          <w:p w14:paraId="41AE9C29" w14:textId="29B0333B" w:rsidR="00783B78" w:rsidRPr="00DF0E36" w:rsidRDefault="00024C47" w:rsidP="00783B7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932.0</w:t>
            </w:r>
          </w:p>
        </w:tc>
      </w:tr>
    </w:tbl>
    <w:p w14:paraId="034FBFE1" w14:textId="77777777" w:rsidR="00024C47" w:rsidRDefault="00024C47" w:rsidP="003C6587">
      <w:pPr>
        <w:jc w:val="left"/>
        <w:rPr>
          <w:b/>
          <w:sz w:val="14"/>
          <w:szCs w:val="14"/>
        </w:rPr>
      </w:pPr>
    </w:p>
    <w:p w14:paraId="45EA44F2" w14:textId="67AA1761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4763CD2F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</w:t>
      </w:r>
      <w:proofErr w:type="spellStart"/>
      <w:r w:rsidRPr="00DF0E36">
        <w:rPr>
          <w:rFonts w:hint="eastAsia"/>
          <w:sz w:val="9"/>
          <w:szCs w:val="9"/>
        </w:rPr>
        <w:t>의료기기수입품목허가를</w:t>
      </w:r>
      <w:proofErr w:type="spellEnd"/>
      <w:r w:rsidRPr="00DF0E36">
        <w:rPr>
          <w:rFonts w:hint="eastAsia"/>
          <w:sz w:val="9"/>
          <w:szCs w:val="9"/>
        </w:rPr>
        <w:t xml:space="preserve">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허가번호는 </w:t>
      </w:r>
      <w:r w:rsidR="00FA449A">
        <w:rPr>
          <w:rFonts w:hint="eastAsia"/>
          <w:sz w:val="9"/>
          <w:szCs w:val="9"/>
        </w:rPr>
        <w:t xml:space="preserve">체외 </w:t>
      </w:r>
      <w:r w:rsidR="00371854" w:rsidRPr="00DF0E36">
        <w:rPr>
          <w:rFonts w:hint="eastAsia"/>
          <w:sz w:val="9"/>
          <w:szCs w:val="9"/>
        </w:rPr>
        <w:t>수신</w:t>
      </w:r>
      <w:r w:rsidR="00676BD2">
        <w:rPr>
          <w:rFonts w:hint="eastAsia"/>
          <w:sz w:val="9"/>
          <w:szCs w:val="9"/>
        </w:rPr>
        <w:t xml:space="preserve"> 18-338</w:t>
      </w:r>
      <w:r w:rsidR="00371854" w:rsidRPr="00DF0E36">
        <w:rPr>
          <w:rFonts w:hint="eastAsia"/>
          <w:sz w:val="9"/>
          <w:szCs w:val="9"/>
        </w:rPr>
        <w:t xml:space="preserve"> 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5AC352AC" w14:textId="77777777" w:rsidR="00221B9F" w:rsidRDefault="00221B9F" w:rsidP="003C6587">
      <w:pPr>
        <w:jc w:val="left"/>
        <w:rPr>
          <w:b/>
          <w:sz w:val="14"/>
          <w:szCs w:val="14"/>
        </w:rPr>
      </w:pPr>
    </w:p>
    <w:p w14:paraId="12477F15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5BE30000" w14:textId="77777777" w:rsidR="00221B9F" w:rsidRDefault="00221B9F" w:rsidP="003C6587">
      <w:pPr>
        <w:jc w:val="left"/>
        <w:rPr>
          <w:b/>
          <w:sz w:val="14"/>
          <w:szCs w:val="14"/>
        </w:rPr>
      </w:pPr>
    </w:p>
    <w:p w14:paraId="2E83E2C2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149EEF64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30528AAC" w14:textId="47FC5E6B" w:rsidR="009C0498" w:rsidRPr="00DF0E36" w:rsidRDefault="00676BD2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ORDER NO.: 20</w:t>
      </w:r>
      <w:r w:rsidR="00FF5990">
        <w:rPr>
          <w:sz w:val="9"/>
          <w:szCs w:val="9"/>
        </w:rPr>
        <w:t>7</w:t>
      </w:r>
      <w:r>
        <w:rPr>
          <w:rFonts w:hint="eastAsia"/>
          <w:sz w:val="9"/>
          <w:szCs w:val="9"/>
        </w:rPr>
        <w:t>o</w:t>
      </w:r>
    </w:p>
    <w:p w14:paraId="699EBCED" w14:textId="7F42FD4D" w:rsidR="009C0498" w:rsidRPr="00DF0E36" w:rsidRDefault="00676BD2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Body Fluids</w:t>
      </w:r>
      <w:r w:rsidR="00A927A7">
        <w:rPr>
          <w:sz w:val="9"/>
          <w:szCs w:val="9"/>
        </w:rPr>
        <w:t xml:space="preserve"> </w:t>
      </w:r>
      <w:r w:rsidR="00FF5990">
        <w:rPr>
          <w:sz w:val="9"/>
          <w:szCs w:val="9"/>
        </w:rPr>
        <w:t>3</w:t>
      </w:r>
    </w:p>
    <w:p w14:paraId="09C2C524" w14:textId="77777777" w:rsidR="00483598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Calibration Ver</w:t>
      </w:r>
      <w:r w:rsidR="001F6D48">
        <w:rPr>
          <w:rFonts w:hint="eastAsia"/>
          <w:sz w:val="9"/>
          <w:szCs w:val="9"/>
        </w:rPr>
        <w:t xml:space="preserve">ification / Linearity Test Kit </w:t>
      </w:r>
    </w:p>
    <w:p w14:paraId="10119EEB" w14:textId="009536AC" w:rsidR="00C203FE" w:rsidRDefault="00D32357" w:rsidP="003C6587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Set 1: </w:t>
      </w:r>
      <w:r w:rsidR="00483598">
        <w:rPr>
          <w:sz w:val="9"/>
          <w:szCs w:val="9"/>
        </w:rPr>
        <w:t xml:space="preserve"> 5 x </w:t>
      </w:r>
      <w:r w:rsidR="00A927A7">
        <w:rPr>
          <w:sz w:val="9"/>
          <w:szCs w:val="9"/>
        </w:rPr>
        <w:t>3</w:t>
      </w:r>
      <w:r w:rsidR="00483598">
        <w:rPr>
          <w:sz w:val="9"/>
          <w:szCs w:val="9"/>
        </w:rPr>
        <w:t xml:space="preserve"> mL</w:t>
      </w:r>
    </w:p>
    <w:p w14:paraId="19C3C6E5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06B1FE96" w14:textId="77777777" w:rsidR="00221B9F" w:rsidRDefault="00221B9F" w:rsidP="00C00F5C">
      <w:pPr>
        <w:jc w:val="left"/>
        <w:rPr>
          <w:b/>
          <w:sz w:val="14"/>
          <w:szCs w:val="14"/>
        </w:rPr>
      </w:pPr>
    </w:p>
    <w:p w14:paraId="50B4616B" w14:textId="77777777" w:rsidR="00D32357" w:rsidRDefault="00D32357" w:rsidP="00D3235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330A3417" w14:textId="77777777" w:rsidR="00D32357" w:rsidRDefault="00D32357" w:rsidP="00D32357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297D379D" w14:textId="77777777" w:rsidR="00D32357" w:rsidRDefault="00D32357" w:rsidP="00D3235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1123호</w:t>
      </w:r>
    </w:p>
    <w:p w14:paraId="43CB5308" w14:textId="77777777" w:rsidR="00D32357" w:rsidRDefault="00D32357" w:rsidP="00D3235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6A3D414E" w14:textId="77777777" w:rsidR="00D32357" w:rsidRDefault="00D32357" w:rsidP="00D3235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4AFF40A6" w14:textId="77777777" w:rsidR="00D32357" w:rsidRDefault="00D32357" w:rsidP="00D3235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3D600F0D" w14:textId="77777777" w:rsidR="00D32357" w:rsidRDefault="00D32357" w:rsidP="00D32357">
      <w:pPr>
        <w:jc w:val="left"/>
        <w:rPr>
          <w:sz w:val="9"/>
          <w:szCs w:val="9"/>
        </w:rPr>
      </w:pPr>
    </w:p>
    <w:p w14:paraId="292E2B08" w14:textId="77777777" w:rsidR="00D32357" w:rsidRDefault="00D32357" w:rsidP="00D3235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6B35AC6B" w14:textId="77777777" w:rsidR="00D32357" w:rsidRDefault="00D32357" w:rsidP="00D3235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05246EE6" w14:textId="77777777" w:rsidR="00D32357" w:rsidRDefault="00D32357" w:rsidP="00D3235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61BF21EE" w14:textId="77777777" w:rsidR="00D32357" w:rsidRDefault="00D32357" w:rsidP="00D3235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7C858006" w14:textId="77777777" w:rsidR="00D32357" w:rsidRDefault="00D32357" w:rsidP="00D3235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288D5AD8" w14:textId="77777777" w:rsidR="00D32357" w:rsidRDefault="00D32357" w:rsidP="00D3235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51E2E344" w14:textId="77777777" w:rsidR="00D32357" w:rsidRDefault="00D32357" w:rsidP="00D3235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08357688" w14:textId="77777777" w:rsidR="00D32357" w:rsidRDefault="00D32357" w:rsidP="00D3235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0610F62F" w14:textId="77777777" w:rsidR="00D32357" w:rsidRDefault="00D32357" w:rsidP="00D3235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11039B76" w14:textId="53C11415" w:rsidR="00221B9F" w:rsidRPr="00C21E6D" w:rsidRDefault="00D32357" w:rsidP="00D32357">
      <w:pPr>
        <w:jc w:val="left"/>
        <w:rPr>
          <w:sz w:val="9"/>
          <w:szCs w:val="9"/>
        </w:rPr>
      </w:pPr>
      <w:r>
        <w:rPr>
          <w:rFonts w:hint="eastAsia"/>
          <w:kern w:val="0"/>
          <w:sz w:val="9"/>
          <w:szCs w:val="9"/>
        </w:rPr>
        <w:t>www.mainestandards.com</w:t>
      </w:r>
    </w:p>
    <w:sectPr w:rsidR="00221B9F" w:rsidRPr="00C21E6D" w:rsidSect="00C84C2B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D96C1E" w14:textId="77777777" w:rsidR="003F5FDF" w:rsidRDefault="003F5FDF" w:rsidP="00A72563">
      <w:r>
        <w:separator/>
      </w:r>
    </w:p>
  </w:endnote>
  <w:endnote w:type="continuationSeparator" w:id="0">
    <w:p w14:paraId="2D2B7A7F" w14:textId="77777777" w:rsidR="003F5FDF" w:rsidRDefault="003F5FDF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33A6C2" w14:textId="46F49551" w:rsidR="002B055E" w:rsidRPr="00C00F5C" w:rsidRDefault="00144ED8" w:rsidP="00834E03">
    <w:pPr>
      <w:pStyle w:val="a5"/>
      <w:tabs>
        <w:tab w:val="left" w:pos="209"/>
      </w:tabs>
      <w:jc w:val="right"/>
      <w:rPr>
        <w:b/>
        <w:sz w:val="14"/>
        <w:szCs w:val="14"/>
      </w:rPr>
    </w:pPr>
    <w:r>
      <w:rPr>
        <w:rFonts w:hint="eastAsia"/>
      </w:rPr>
      <w:tab/>
    </w:r>
    <w:r>
      <w:rPr>
        <w:rFonts w:hint="eastAsia"/>
      </w:rPr>
      <w:tab/>
    </w:r>
    <w:r>
      <w:rPr>
        <w:rFonts w:hint="eastAsia"/>
      </w:rPr>
      <w:tab/>
      <w:t>2026-08-12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9E60C9" w14:textId="77777777" w:rsidR="003F5FDF" w:rsidRDefault="003F5FDF" w:rsidP="00A72563">
      <w:r>
        <w:separator/>
      </w:r>
    </w:p>
  </w:footnote>
  <w:footnote w:type="continuationSeparator" w:id="0">
    <w:p w14:paraId="7C49734F" w14:textId="77777777" w:rsidR="003F5FDF" w:rsidRDefault="003F5FDF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EF6125" w14:textId="44161D1F" w:rsidR="00144ED8" w:rsidRPr="00C00F5C" w:rsidRDefault="00144ED8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2005355190">
    <w:abstractNumId w:val="10"/>
  </w:num>
  <w:num w:numId="2" w16cid:durableId="1829400933">
    <w:abstractNumId w:val="2"/>
  </w:num>
  <w:num w:numId="3" w16cid:durableId="2071033882">
    <w:abstractNumId w:val="3"/>
  </w:num>
  <w:num w:numId="4" w16cid:durableId="1003244541">
    <w:abstractNumId w:val="5"/>
  </w:num>
  <w:num w:numId="5" w16cid:durableId="840850181">
    <w:abstractNumId w:val="1"/>
  </w:num>
  <w:num w:numId="6" w16cid:durableId="640571735">
    <w:abstractNumId w:val="0"/>
  </w:num>
  <w:num w:numId="7" w16cid:durableId="1696690992">
    <w:abstractNumId w:val="8"/>
  </w:num>
  <w:num w:numId="8" w16cid:durableId="1848127992">
    <w:abstractNumId w:val="9"/>
  </w:num>
  <w:num w:numId="9" w16cid:durableId="1139150779">
    <w:abstractNumId w:val="6"/>
  </w:num>
  <w:num w:numId="10" w16cid:durableId="1464886213">
    <w:abstractNumId w:val="4"/>
  </w:num>
  <w:num w:numId="11" w16cid:durableId="1703942901">
    <w:abstractNumId w:val="11"/>
  </w:num>
  <w:num w:numId="12" w16cid:durableId="21685914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NDU1MbEwNTYwNzQ2tjBR0lEKTi0uzszPAykwrgUA6RcKFiwAAAA="/>
  </w:docVars>
  <w:rsids>
    <w:rsidRoot w:val="007500EE"/>
    <w:rsid w:val="00024C47"/>
    <w:rsid w:val="00055641"/>
    <w:rsid w:val="00063380"/>
    <w:rsid w:val="00067FDE"/>
    <w:rsid w:val="00075392"/>
    <w:rsid w:val="00095F7B"/>
    <w:rsid w:val="000962B5"/>
    <w:rsid w:val="000F1F69"/>
    <w:rsid w:val="000F5E99"/>
    <w:rsid w:val="00123D1E"/>
    <w:rsid w:val="00144ED8"/>
    <w:rsid w:val="00165627"/>
    <w:rsid w:val="00196751"/>
    <w:rsid w:val="001C6362"/>
    <w:rsid w:val="001D10C1"/>
    <w:rsid w:val="001E632C"/>
    <w:rsid w:val="001F3814"/>
    <w:rsid w:val="001F6D48"/>
    <w:rsid w:val="002140DA"/>
    <w:rsid w:val="002178DE"/>
    <w:rsid w:val="00221B9F"/>
    <w:rsid w:val="00221BDB"/>
    <w:rsid w:val="002304DD"/>
    <w:rsid w:val="002411D4"/>
    <w:rsid w:val="00243044"/>
    <w:rsid w:val="00265B3E"/>
    <w:rsid w:val="00293667"/>
    <w:rsid w:val="002A5EFC"/>
    <w:rsid w:val="002B055E"/>
    <w:rsid w:val="002D2D93"/>
    <w:rsid w:val="002E6FBB"/>
    <w:rsid w:val="002F0EE9"/>
    <w:rsid w:val="002F5C27"/>
    <w:rsid w:val="00312712"/>
    <w:rsid w:val="00316AD3"/>
    <w:rsid w:val="00330B24"/>
    <w:rsid w:val="00337838"/>
    <w:rsid w:val="0035632A"/>
    <w:rsid w:val="0036799D"/>
    <w:rsid w:val="00371854"/>
    <w:rsid w:val="00374CB0"/>
    <w:rsid w:val="003856D0"/>
    <w:rsid w:val="00385C11"/>
    <w:rsid w:val="00387F48"/>
    <w:rsid w:val="00393204"/>
    <w:rsid w:val="00396D5C"/>
    <w:rsid w:val="003A1A31"/>
    <w:rsid w:val="003C6587"/>
    <w:rsid w:val="003C6D77"/>
    <w:rsid w:val="003D7CE7"/>
    <w:rsid w:val="003F5FDF"/>
    <w:rsid w:val="00424CF0"/>
    <w:rsid w:val="00441FD8"/>
    <w:rsid w:val="00451D41"/>
    <w:rsid w:val="004617D4"/>
    <w:rsid w:val="00462803"/>
    <w:rsid w:val="00483598"/>
    <w:rsid w:val="00491500"/>
    <w:rsid w:val="00495BDB"/>
    <w:rsid w:val="00495DE7"/>
    <w:rsid w:val="004A10F1"/>
    <w:rsid w:val="004B15D0"/>
    <w:rsid w:val="004B1C95"/>
    <w:rsid w:val="004F4DD1"/>
    <w:rsid w:val="0053417C"/>
    <w:rsid w:val="005534AE"/>
    <w:rsid w:val="00562918"/>
    <w:rsid w:val="00564C0F"/>
    <w:rsid w:val="005771BF"/>
    <w:rsid w:val="0059150C"/>
    <w:rsid w:val="005A4102"/>
    <w:rsid w:val="005E0241"/>
    <w:rsid w:val="005E2F37"/>
    <w:rsid w:val="00607CBD"/>
    <w:rsid w:val="00626C19"/>
    <w:rsid w:val="00641177"/>
    <w:rsid w:val="00646479"/>
    <w:rsid w:val="00656A5C"/>
    <w:rsid w:val="006720B9"/>
    <w:rsid w:val="00676BD2"/>
    <w:rsid w:val="00676C08"/>
    <w:rsid w:val="006901B7"/>
    <w:rsid w:val="006B65A3"/>
    <w:rsid w:val="006C18B8"/>
    <w:rsid w:val="006C78F1"/>
    <w:rsid w:val="006E6952"/>
    <w:rsid w:val="006E756D"/>
    <w:rsid w:val="006F099E"/>
    <w:rsid w:val="00726B63"/>
    <w:rsid w:val="00735053"/>
    <w:rsid w:val="007500EE"/>
    <w:rsid w:val="00765A09"/>
    <w:rsid w:val="00771126"/>
    <w:rsid w:val="00783B78"/>
    <w:rsid w:val="00791E0D"/>
    <w:rsid w:val="007B6B63"/>
    <w:rsid w:val="007C57FC"/>
    <w:rsid w:val="0081540E"/>
    <w:rsid w:val="008304B3"/>
    <w:rsid w:val="00834E03"/>
    <w:rsid w:val="008369B7"/>
    <w:rsid w:val="00856A73"/>
    <w:rsid w:val="008B53C3"/>
    <w:rsid w:val="008D51A8"/>
    <w:rsid w:val="008E4A5B"/>
    <w:rsid w:val="008E6E21"/>
    <w:rsid w:val="008F07DA"/>
    <w:rsid w:val="009079A1"/>
    <w:rsid w:val="00916030"/>
    <w:rsid w:val="009324E2"/>
    <w:rsid w:val="0093383F"/>
    <w:rsid w:val="009340A9"/>
    <w:rsid w:val="00957BA2"/>
    <w:rsid w:val="00993935"/>
    <w:rsid w:val="00997AD4"/>
    <w:rsid w:val="009A5AA4"/>
    <w:rsid w:val="009B588B"/>
    <w:rsid w:val="009C0498"/>
    <w:rsid w:val="009E1642"/>
    <w:rsid w:val="009F1CC7"/>
    <w:rsid w:val="009F2629"/>
    <w:rsid w:val="00A241F3"/>
    <w:rsid w:val="00A3214C"/>
    <w:rsid w:val="00A5053B"/>
    <w:rsid w:val="00A53477"/>
    <w:rsid w:val="00A61552"/>
    <w:rsid w:val="00A7088F"/>
    <w:rsid w:val="00A72563"/>
    <w:rsid w:val="00A927A7"/>
    <w:rsid w:val="00AA7C46"/>
    <w:rsid w:val="00AB4000"/>
    <w:rsid w:val="00AE53FB"/>
    <w:rsid w:val="00AE5C50"/>
    <w:rsid w:val="00B03F6B"/>
    <w:rsid w:val="00B06737"/>
    <w:rsid w:val="00B4341C"/>
    <w:rsid w:val="00B642F7"/>
    <w:rsid w:val="00B67876"/>
    <w:rsid w:val="00BB497D"/>
    <w:rsid w:val="00BD62EC"/>
    <w:rsid w:val="00BE7FA3"/>
    <w:rsid w:val="00BF0C6E"/>
    <w:rsid w:val="00BF1206"/>
    <w:rsid w:val="00C00F5C"/>
    <w:rsid w:val="00C17F7A"/>
    <w:rsid w:val="00C203FE"/>
    <w:rsid w:val="00C21E6D"/>
    <w:rsid w:val="00C30A1A"/>
    <w:rsid w:val="00C324F4"/>
    <w:rsid w:val="00C76FD8"/>
    <w:rsid w:val="00C7783D"/>
    <w:rsid w:val="00C84C2B"/>
    <w:rsid w:val="00CA733C"/>
    <w:rsid w:val="00CB3764"/>
    <w:rsid w:val="00CE1756"/>
    <w:rsid w:val="00CE178F"/>
    <w:rsid w:val="00CE610C"/>
    <w:rsid w:val="00CF0A55"/>
    <w:rsid w:val="00D32357"/>
    <w:rsid w:val="00D43EDF"/>
    <w:rsid w:val="00D50A01"/>
    <w:rsid w:val="00D6001B"/>
    <w:rsid w:val="00D76171"/>
    <w:rsid w:val="00D76E44"/>
    <w:rsid w:val="00D866C7"/>
    <w:rsid w:val="00D87D8D"/>
    <w:rsid w:val="00DA47E1"/>
    <w:rsid w:val="00DC3C7C"/>
    <w:rsid w:val="00DE4A77"/>
    <w:rsid w:val="00DF0E36"/>
    <w:rsid w:val="00E05AD9"/>
    <w:rsid w:val="00E3025B"/>
    <w:rsid w:val="00E30D49"/>
    <w:rsid w:val="00E41257"/>
    <w:rsid w:val="00E8078D"/>
    <w:rsid w:val="00E92934"/>
    <w:rsid w:val="00EB000F"/>
    <w:rsid w:val="00EB43F8"/>
    <w:rsid w:val="00EB5D24"/>
    <w:rsid w:val="00EB6909"/>
    <w:rsid w:val="00EC18B0"/>
    <w:rsid w:val="00EC2302"/>
    <w:rsid w:val="00EE08B0"/>
    <w:rsid w:val="00EF1FA8"/>
    <w:rsid w:val="00EF5975"/>
    <w:rsid w:val="00EF7A75"/>
    <w:rsid w:val="00F44B65"/>
    <w:rsid w:val="00F458A9"/>
    <w:rsid w:val="00F62AA7"/>
    <w:rsid w:val="00F744B2"/>
    <w:rsid w:val="00F91571"/>
    <w:rsid w:val="00FA0306"/>
    <w:rsid w:val="00FA120A"/>
    <w:rsid w:val="00FA449A"/>
    <w:rsid w:val="00FF3F06"/>
    <w:rsid w:val="00FF59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700BBA4"/>
  <w15:docId w15:val="{FBF56177-30F3-422D-8F31-C945D3D2C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C21E6D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C21E6D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221B9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3519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6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62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304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455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944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13146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0987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79064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51544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41144962">
                                          <w:marLeft w:val="0"/>
                                          <w:marRight w:val="0"/>
                                          <w:marTop w:val="0"/>
                                          <w:marBottom w:val="49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156551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AECDF10-5347-4211-BEF3-7C64A258C2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1</Pages>
  <Words>601</Words>
  <Characters>3426</Characters>
  <Application>Microsoft Office Word</Application>
  <DocSecurity>0</DocSecurity>
  <Lines>28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박 가율</cp:lastModifiedBy>
  <cp:revision>42</cp:revision>
  <cp:lastPrinted>2019-08-02T00:34:00Z</cp:lastPrinted>
  <dcterms:created xsi:type="dcterms:W3CDTF">2019-02-25T05:56:00Z</dcterms:created>
  <dcterms:modified xsi:type="dcterms:W3CDTF">2026-08-12T07:54:00Z</dcterms:modified>
</cp:coreProperties>
</file>