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B31A7C" w14:textId="77777777" w:rsidR="00393204" w:rsidRPr="00DF0E36" w:rsidRDefault="004A289F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 xml:space="preserve">HbA1c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640BD0D9" w14:textId="77777777" w:rsidR="00DF0E36" w:rsidRPr="004A289F" w:rsidRDefault="00DF0E36">
      <w:pPr>
        <w:rPr>
          <w:b/>
          <w:sz w:val="9"/>
          <w:szCs w:val="9"/>
        </w:rPr>
      </w:pPr>
    </w:p>
    <w:p w14:paraId="345811D0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31B03181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>자동</w:t>
      </w:r>
      <w:r w:rsidR="004A289F">
        <w:rPr>
          <w:sz w:val="9"/>
          <w:szCs w:val="9"/>
        </w:rPr>
        <w:t>화</w:t>
      </w:r>
      <w:r w:rsidR="004A289F">
        <w:rPr>
          <w:rFonts w:hint="eastAsia"/>
          <w:sz w:val="9"/>
          <w:szCs w:val="9"/>
        </w:rPr>
        <w:t xml:space="preserve"> </w:t>
      </w:r>
      <w:r w:rsidR="00BB497D" w:rsidRPr="00DF0E36">
        <w:rPr>
          <w:rFonts w:hint="eastAsia"/>
          <w:sz w:val="9"/>
          <w:szCs w:val="9"/>
        </w:rPr>
        <w:t>분석</w:t>
      </w:r>
      <w:r w:rsidR="004A289F">
        <w:rPr>
          <w:rFonts w:hint="eastAsia"/>
          <w:sz w:val="9"/>
          <w:szCs w:val="9"/>
        </w:rPr>
        <w:t xml:space="preserve"> 장비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4A289F">
        <w:rPr>
          <w:rFonts w:hint="eastAsia"/>
          <w:sz w:val="9"/>
          <w:szCs w:val="9"/>
        </w:rPr>
        <w:t>시스템</w:t>
      </w:r>
      <w:r w:rsidR="008E4A5B" w:rsidRPr="00DF0E36">
        <w:rPr>
          <w:rFonts w:hint="eastAsia"/>
          <w:sz w:val="9"/>
          <w:szCs w:val="9"/>
        </w:rPr>
        <w:t xml:space="preserve">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</w:t>
      </w:r>
      <w:r w:rsidR="004A289F">
        <w:rPr>
          <w:rFonts w:hint="eastAsia"/>
          <w:sz w:val="9"/>
          <w:szCs w:val="9"/>
        </w:rPr>
        <w:t>평</w:t>
      </w:r>
      <w:r w:rsidR="008E4A5B" w:rsidRPr="00DF0E36">
        <w:rPr>
          <w:rFonts w:hint="eastAsia"/>
          <w:sz w:val="9"/>
          <w:szCs w:val="9"/>
        </w:rPr>
        <w:t>가하기 위한</w:t>
      </w:r>
      <w:r w:rsidR="004A289F">
        <w:rPr>
          <w:rFonts w:hint="eastAsia"/>
          <w:sz w:val="9"/>
          <w:szCs w:val="9"/>
        </w:rPr>
        <w:t xml:space="preserve"> </w:t>
      </w:r>
      <w:proofErr w:type="spellStart"/>
      <w:r w:rsidR="004A289F">
        <w:rPr>
          <w:rFonts w:hint="eastAsia"/>
          <w:sz w:val="9"/>
          <w:szCs w:val="9"/>
        </w:rPr>
        <w:t>unassayed</w:t>
      </w:r>
      <w:proofErr w:type="spellEnd"/>
      <w:r w:rsidR="004A289F">
        <w:rPr>
          <w:rFonts w:hint="eastAsia"/>
          <w:sz w:val="9"/>
          <w:szCs w:val="9"/>
        </w:rPr>
        <w:t xml:space="preserve"> </w:t>
      </w:r>
      <w:r w:rsidR="008E4A5B" w:rsidRPr="00DF0E36">
        <w:rPr>
          <w:rFonts w:hint="eastAsia"/>
          <w:sz w:val="9"/>
          <w:szCs w:val="9"/>
        </w:rPr>
        <w:t xml:space="preserve">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4F67ECA4" w14:textId="77777777" w:rsidR="00462803" w:rsidRPr="00DF0E36" w:rsidRDefault="00462803" w:rsidP="008E4A5B">
      <w:pPr>
        <w:jc w:val="left"/>
        <w:rPr>
          <w:sz w:val="9"/>
          <w:szCs w:val="9"/>
        </w:rPr>
      </w:pPr>
    </w:p>
    <w:p w14:paraId="60EE340E" w14:textId="77777777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2D4FED2E" w14:textId="77777777" w:rsidR="00765C51" w:rsidRDefault="004A289F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% Glycohemoglobin (HbA1c)</w:t>
      </w:r>
    </w:p>
    <w:p w14:paraId="6E4ACD5B" w14:textId="77777777" w:rsidR="00462803" w:rsidRDefault="00AA531B" w:rsidP="008E4A5B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</w:p>
    <w:p w14:paraId="46B51F7C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4A289F">
        <w:rPr>
          <w:rFonts w:hint="eastAsia"/>
          <w:sz w:val="9"/>
          <w:szCs w:val="9"/>
        </w:rPr>
        <w:t xml:space="preserve">사람의 전체 혈액 속의 Glycohemoglobin A1c를 포함하며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2D85A29A" w14:textId="77777777" w:rsidR="009E1642" w:rsidRPr="00DF0E36" w:rsidRDefault="009E1642" w:rsidP="008E4A5B">
      <w:pPr>
        <w:jc w:val="left"/>
        <w:rPr>
          <w:sz w:val="9"/>
          <w:szCs w:val="9"/>
        </w:rPr>
      </w:pPr>
    </w:p>
    <w:p w14:paraId="7ABBBD84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0F626D6A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AA531B">
        <w:rPr>
          <w:rFonts w:hint="eastAsia"/>
          <w:sz w:val="9"/>
          <w:szCs w:val="9"/>
        </w:rPr>
        <w:t>5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9E43B6">
        <w:rPr>
          <w:rFonts w:hint="eastAsia"/>
          <w:sz w:val="9"/>
          <w:szCs w:val="9"/>
        </w:rPr>
        <w:t>2.0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6F7F0F">
        <w:rPr>
          <w:rFonts w:hint="eastAsia"/>
          <w:sz w:val="9"/>
          <w:szCs w:val="9"/>
        </w:rPr>
        <w:t xml:space="preserve">를 포함하고 </w:t>
      </w:r>
      <w:r w:rsidR="008E4A5B" w:rsidRPr="00DF0E36">
        <w:rPr>
          <w:rFonts w:hint="eastAsia"/>
          <w:sz w:val="9"/>
          <w:szCs w:val="9"/>
        </w:rPr>
        <w:t>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520533" w:rsidRPr="00DF0E36">
        <w:rPr>
          <w:sz w:val="9"/>
          <w:szCs w:val="9"/>
        </w:rPr>
        <w:t>5</w:t>
      </w:r>
      <w:r w:rsidR="00520533">
        <w:rPr>
          <w:sz w:val="9"/>
          <w:szCs w:val="9"/>
        </w:rPr>
        <w:t>까지</w:t>
      </w:r>
      <w:r w:rsidR="0094139C">
        <w:rPr>
          <w:rFonts w:hint="eastAsia"/>
          <w:sz w:val="9"/>
          <w:szCs w:val="9"/>
        </w:rPr>
        <w:t xml:space="preserve"> </w:t>
      </w:r>
      <w:r w:rsidR="00A72563" w:rsidRPr="00DF0E36">
        <w:rPr>
          <w:rFonts w:hint="eastAsia"/>
          <w:sz w:val="9"/>
          <w:szCs w:val="9"/>
        </w:rPr>
        <w:t xml:space="preserve">검사 종목의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4E0C23BE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42C41E9E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78D77121" w14:textId="77777777" w:rsidR="004679B9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4A289F">
        <w:rPr>
          <w:rFonts w:hint="eastAsia"/>
          <w:sz w:val="9"/>
          <w:szCs w:val="9"/>
        </w:rPr>
        <w:t xml:space="preserve"> 사람의 혈액 속에 Glycohemoglobin A1c</w:t>
      </w:r>
    </w:p>
    <w:p w14:paraId="7C1C081B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5A6FDD3B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10871028" w14:textId="77777777" w:rsidR="00BF1206" w:rsidRDefault="009E1642" w:rsidP="008E4A5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 시 주의사항</w:t>
      </w:r>
    </w:p>
    <w:p w14:paraId="28837B57" w14:textId="77777777" w:rsidR="00BF1206" w:rsidRPr="00DF0E36" w:rsidRDefault="00BF1206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</w:t>
      </w:r>
      <w:r w:rsidR="00A72563" w:rsidRPr="00DF0E36">
        <w:rPr>
          <w:rFonts w:hint="eastAsia"/>
          <w:sz w:val="9"/>
          <w:szCs w:val="9"/>
        </w:rPr>
        <w:t xml:space="preserve">용 외의 사용을 </w:t>
      </w:r>
      <w:r w:rsidR="00E92934" w:rsidRPr="00DF0E36">
        <w:rPr>
          <w:rFonts w:hint="eastAsia"/>
          <w:sz w:val="9"/>
          <w:szCs w:val="9"/>
        </w:rPr>
        <w:t>금지합니</w:t>
      </w:r>
      <w:r w:rsidR="00A72563" w:rsidRPr="00DF0E36">
        <w:rPr>
          <w:rFonts w:hint="eastAsia"/>
          <w:sz w:val="9"/>
          <w:szCs w:val="9"/>
        </w:rPr>
        <w:t>다.</w:t>
      </w:r>
    </w:p>
    <w:p w14:paraId="571F83E8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 xml:space="preserve">다. </w:t>
      </w:r>
    </w:p>
    <w:p w14:paraId="6F144A2C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>다.</w:t>
      </w:r>
    </w:p>
    <w:p w14:paraId="786E7397" w14:textId="0129EF7A" w:rsidR="006720B9" w:rsidRDefault="00FE6800" w:rsidP="006720B9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사용법을 사용하셔야 합니다.</w:t>
      </w:r>
    </w:p>
    <w:p w14:paraId="40556091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26666621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보관방법 및 사용기한</w:t>
      </w:r>
    </w:p>
    <w:p w14:paraId="4168D675" w14:textId="77777777" w:rsidR="006F7F0F" w:rsidRPr="00D34252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Pr="00D34252">
        <w:rPr>
          <w:sz w:val="9"/>
          <w:szCs w:val="9"/>
        </w:rPr>
        <w:t>°에서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6DF81181" w14:textId="77777777" w:rsidR="004A289F" w:rsidRDefault="006F7F0F" w:rsidP="004A289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60C47B3F" w14:textId="77777777" w:rsidR="0053417C" w:rsidRPr="006F7F0F" w:rsidRDefault="004A289F" w:rsidP="004A289F">
      <w:pPr>
        <w:pStyle w:val="a3"/>
        <w:ind w:leftChars="0" w:left="760"/>
        <w:jc w:val="left"/>
        <w:rPr>
          <w:sz w:val="9"/>
          <w:szCs w:val="9"/>
        </w:rPr>
      </w:pPr>
      <w:r w:rsidRPr="006F7F0F">
        <w:rPr>
          <w:sz w:val="9"/>
          <w:szCs w:val="9"/>
        </w:rPr>
        <w:t xml:space="preserve"> </w:t>
      </w:r>
    </w:p>
    <w:p w14:paraId="6CB9039D" w14:textId="77777777" w:rsidR="0053417C" w:rsidRDefault="000962B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사용방법</w:t>
      </w:r>
    </w:p>
    <w:p w14:paraId="10CC952D" w14:textId="77777777" w:rsidR="000962B5" w:rsidRPr="00DF0E36" w:rsidRDefault="000962B5" w:rsidP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검체 준비 및 저장방법</w:t>
      </w:r>
    </w:p>
    <w:p w14:paraId="13838BA2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AA531B" w:rsidRPr="00DF0E36">
        <w:rPr>
          <w:sz w:val="9"/>
          <w:szCs w:val="9"/>
        </w:rPr>
        <w:t>°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389086BE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4A289F" w:rsidRPr="00D34252">
        <w:rPr>
          <w:rFonts w:hint="eastAsia"/>
          <w:sz w:val="9"/>
          <w:szCs w:val="9"/>
        </w:rPr>
        <w:t>-10</w:t>
      </w:r>
      <w:r w:rsidR="004A289F" w:rsidRPr="00D34252">
        <w:rPr>
          <w:sz w:val="9"/>
          <w:szCs w:val="9"/>
        </w:rPr>
        <w:t>°</w:t>
      </w:r>
      <w:r w:rsidR="004A289F" w:rsidRPr="00D34252">
        <w:rPr>
          <w:rFonts w:hint="eastAsia"/>
          <w:sz w:val="9"/>
          <w:szCs w:val="9"/>
        </w:rPr>
        <w:t>~-25</w:t>
      </w:r>
      <w:r w:rsidR="004A289F" w:rsidRPr="00D34252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1B8DE60A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2DBEDE42" w14:textId="77777777" w:rsidR="000962B5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0E614E8A" w14:textId="77777777" w:rsidR="004679B9" w:rsidRDefault="004679B9" w:rsidP="004679B9">
      <w:pPr>
        <w:jc w:val="left"/>
        <w:rPr>
          <w:sz w:val="9"/>
          <w:szCs w:val="9"/>
        </w:rPr>
      </w:pPr>
    </w:p>
    <w:p w14:paraId="379C91A8" w14:textId="77777777" w:rsidR="00781030" w:rsidRDefault="00781030" w:rsidP="003D2E06">
      <w:pPr>
        <w:rPr>
          <w:sz w:val="9"/>
          <w:szCs w:val="9"/>
        </w:rPr>
      </w:pPr>
    </w:p>
    <w:p w14:paraId="7F7F8FF9" w14:textId="0A45ECDD" w:rsidR="003D2E06" w:rsidRDefault="003D2E06" w:rsidP="003D2E06">
      <w:pPr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5BC34D79" w14:textId="77777777" w:rsidR="003D2E06" w:rsidRDefault="003D2E06" w:rsidP="003D2E0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규정을 따르고 있습니다.</w:t>
      </w:r>
    </w:p>
    <w:p w14:paraId="6E800B46" w14:textId="77777777" w:rsidR="00682016" w:rsidRPr="003D2E06" w:rsidRDefault="00682016" w:rsidP="00F744B2">
      <w:pPr>
        <w:jc w:val="left"/>
        <w:rPr>
          <w:b/>
          <w:sz w:val="9"/>
          <w:szCs w:val="9"/>
        </w:rPr>
      </w:pPr>
    </w:p>
    <w:p w14:paraId="413D60FC" w14:textId="77777777" w:rsidR="00682016" w:rsidRPr="00DF0E36" w:rsidRDefault="00682016" w:rsidP="0068201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까지의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6ABE7464" w14:textId="77777777" w:rsidR="00682016" w:rsidRPr="00682016" w:rsidRDefault="00682016" w:rsidP="00F744B2">
      <w:pPr>
        <w:jc w:val="left"/>
        <w:rPr>
          <w:b/>
          <w:sz w:val="9"/>
          <w:szCs w:val="9"/>
        </w:rPr>
      </w:pPr>
    </w:p>
    <w:p w14:paraId="27842028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12D273BA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2EAE6E34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1749BA">
        <w:rPr>
          <w:rFonts w:hint="eastAsia"/>
          <w:sz w:val="9"/>
          <w:szCs w:val="9"/>
        </w:rPr>
        <w:t xml:space="preserve">과 같은 방법으로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862C8B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74C68D3D" w14:textId="77777777" w:rsidR="00862C8B" w:rsidRDefault="00862C8B" w:rsidP="00F744B2">
      <w:pPr>
        <w:jc w:val="left"/>
        <w:rPr>
          <w:sz w:val="9"/>
          <w:szCs w:val="9"/>
        </w:rPr>
      </w:pPr>
    </w:p>
    <w:p w14:paraId="002560E3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="001749BA">
        <w:rPr>
          <w:rFonts w:hint="eastAsia"/>
          <w:sz w:val="9"/>
          <w:szCs w:val="9"/>
        </w:rPr>
        <w:t xml:space="preserve"> Level 2 = Delta</w:t>
      </w:r>
    </w:p>
    <w:p w14:paraId="3502A488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</w:t>
      </w:r>
    </w:p>
    <w:p w14:paraId="416EB47F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4F0F521D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0F911274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4B7DAA5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2EFC4F94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2085AC4C" w14:textId="77777777" w:rsidR="00E92934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432F96AF" w14:textId="77777777" w:rsidR="00E01245" w:rsidRPr="00DF0E36" w:rsidRDefault="00E01245" w:rsidP="00DF0E36">
      <w:pPr>
        <w:ind w:left="90" w:hangingChars="100" w:hanging="90"/>
        <w:jc w:val="left"/>
        <w:rPr>
          <w:sz w:val="9"/>
          <w:szCs w:val="9"/>
        </w:rPr>
      </w:pPr>
    </w:p>
    <w:p w14:paraId="13B47E7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0E6421E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327554C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5A419F5F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228BD3E2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694C4CCE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2F2B7485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3121EB8F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7D568D3C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7C753127" w14:textId="77777777" w:rsidR="00E92934" w:rsidRPr="00DF0E36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36EB96D6" w14:textId="77777777" w:rsidR="0010473E" w:rsidRDefault="0010473E" w:rsidP="003C6587">
      <w:pPr>
        <w:jc w:val="left"/>
        <w:rPr>
          <w:b/>
          <w:sz w:val="14"/>
          <w:szCs w:val="14"/>
        </w:rPr>
      </w:pPr>
    </w:p>
    <w:p w14:paraId="0706585A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1978288C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31B85103" w14:textId="77777777" w:rsidR="00E92934" w:rsidRDefault="00E92934" w:rsidP="003C6587">
      <w:pPr>
        <w:jc w:val="left"/>
        <w:rPr>
          <w:sz w:val="9"/>
          <w:szCs w:val="9"/>
        </w:rPr>
      </w:pPr>
    </w:p>
    <w:p w14:paraId="0708A4E1" w14:textId="77777777" w:rsidR="0073197C" w:rsidRDefault="0073197C" w:rsidP="003C6587">
      <w:pPr>
        <w:jc w:val="left"/>
        <w:rPr>
          <w:sz w:val="9"/>
          <w:szCs w:val="9"/>
        </w:rPr>
      </w:pPr>
    </w:p>
    <w:p w14:paraId="71A9F578" w14:textId="77777777" w:rsidR="0073197C" w:rsidRDefault="0073197C" w:rsidP="003C6587">
      <w:pPr>
        <w:jc w:val="left"/>
        <w:rPr>
          <w:sz w:val="9"/>
          <w:szCs w:val="9"/>
        </w:rPr>
      </w:pPr>
    </w:p>
    <w:p w14:paraId="203B0378" w14:textId="77777777" w:rsidR="0010473E" w:rsidRPr="00EB6909" w:rsidRDefault="0010473E" w:rsidP="0010473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1300C446" w14:textId="77777777" w:rsidR="001749BA" w:rsidRDefault="0010473E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 w:rsidR="001749BA">
        <w:rPr>
          <w:rFonts w:hint="eastAsia"/>
          <w:sz w:val="9"/>
          <w:szCs w:val="9"/>
        </w:rPr>
        <w:t xml:space="preserve">CLSI EP6의 </w:t>
      </w:r>
      <w:proofErr w:type="spellStart"/>
      <w:r w:rsidR="001749BA">
        <w:rPr>
          <w:rFonts w:hint="eastAsia"/>
          <w:sz w:val="9"/>
          <w:szCs w:val="9"/>
        </w:rPr>
        <w:t>직선성</w:t>
      </w:r>
      <w:proofErr w:type="spellEnd"/>
      <w:r w:rsidR="001749BA">
        <w:rPr>
          <w:rFonts w:hint="eastAsia"/>
          <w:sz w:val="9"/>
          <w:szCs w:val="9"/>
        </w:rPr>
        <w:t xml:space="preserve"> 평가에 권장하는 대로 각 레벨 사이에 동일한 농도로 결과값이 증가 또는 감소하도록 제조되었습니다. 레벨들 사이의 </w:t>
      </w:r>
      <w:proofErr w:type="spellStart"/>
      <w:r w:rsidR="001749BA">
        <w:rPr>
          <w:rFonts w:hint="eastAsia"/>
          <w:sz w:val="9"/>
          <w:szCs w:val="9"/>
        </w:rPr>
        <w:t>농도값</w:t>
      </w:r>
      <w:proofErr w:type="spellEnd"/>
      <w:r w:rsidR="001749BA">
        <w:rPr>
          <w:rFonts w:hint="eastAsia"/>
          <w:sz w:val="9"/>
          <w:szCs w:val="9"/>
        </w:rPr>
        <w:t xml:space="preserve"> 차이는 동일하며 두 레벨 사이의 </w:t>
      </w:r>
      <w:proofErr w:type="spellStart"/>
      <w:r w:rsidR="001749BA">
        <w:rPr>
          <w:rFonts w:hint="eastAsia"/>
          <w:sz w:val="9"/>
          <w:szCs w:val="9"/>
        </w:rPr>
        <w:t>농도값</w:t>
      </w:r>
      <w:proofErr w:type="spellEnd"/>
      <w:r w:rsidR="001749BA">
        <w:rPr>
          <w:rFonts w:hint="eastAsia"/>
          <w:sz w:val="9"/>
          <w:szCs w:val="9"/>
        </w:rPr>
        <w:t xml:space="preserve"> 차이는 다른 3개 레벨의 </w:t>
      </w:r>
      <w:proofErr w:type="spellStart"/>
      <w:r w:rsidR="001749BA">
        <w:rPr>
          <w:rFonts w:hint="eastAsia"/>
          <w:sz w:val="9"/>
          <w:szCs w:val="9"/>
        </w:rPr>
        <w:t>기대값</w:t>
      </w:r>
      <w:proofErr w:type="spellEnd"/>
      <w:r w:rsidR="001749BA">
        <w:rPr>
          <w:rFonts w:hint="eastAsia"/>
          <w:sz w:val="9"/>
          <w:szCs w:val="9"/>
        </w:rPr>
        <w:t xml:space="preserve"> 계산이나 다양한 자동화 분석 장비 시스템의 평가 사용을 위한 </w:t>
      </w:r>
      <w:r w:rsidR="001749BA">
        <w:rPr>
          <w:sz w:val="9"/>
          <w:szCs w:val="9"/>
        </w:rPr>
        <w:t>‘</w:t>
      </w:r>
      <w:r w:rsidR="001749BA">
        <w:rPr>
          <w:rFonts w:hint="eastAsia"/>
          <w:sz w:val="9"/>
          <w:szCs w:val="9"/>
        </w:rPr>
        <w:t>true</w:t>
      </w:r>
      <w:r w:rsidR="001749BA">
        <w:rPr>
          <w:sz w:val="9"/>
          <w:szCs w:val="9"/>
        </w:rPr>
        <w:t>’</w:t>
      </w:r>
      <w:r w:rsidR="001749BA">
        <w:rPr>
          <w:rFonts w:hint="eastAsia"/>
          <w:sz w:val="9"/>
          <w:szCs w:val="9"/>
        </w:rPr>
        <w:t xml:space="preserve"> </w:t>
      </w:r>
      <w:r w:rsidR="001749BA">
        <w:rPr>
          <w:sz w:val="9"/>
          <w:szCs w:val="9"/>
        </w:rPr>
        <w:t>값으로</w:t>
      </w:r>
      <w:r w:rsidR="001749BA">
        <w:rPr>
          <w:rFonts w:hint="eastAsia"/>
          <w:sz w:val="9"/>
          <w:szCs w:val="9"/>
        </w:rPr>
        <w:t xml:space="preserve"> 결정할 수 있습니다.</w:t>
      </w:r>
    </w:p>
    <w:p w14:paraId="1F767551" w14:textId="77777777" w:rsidR="0010473E" w:rsidRPr="0010473E" w:rsidRDefault="001749B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NOTE: </w:t>
      </w:r>
      <w:r>
        <w:rPr>
          <w:sz w:val="9"/>
          <w:szCs w:val="9"/>
        </w:rPr>
        <w:t>본</w:t>
      </w:r>
      <w:r>
        <w:rPr>
          <w:rFonts w:hint="eastAsia"/>
          <w:sz w:val="9"/>
          <w:szCs w:val="9"/>
        </w:rPr>
        <w:t xml:space="preserve"> 제품은 </w:t>
      </w:r>
      <w:proofErr w:type="spellStart"/>
      <w:r>
        <w:rPr>
          <w:rFonts w:hint="eastAsia"/>
          <w:sz w:val="9"/>
          <w:szCs w:val="9"/>
        </w:rPr>
        <w:t>unssayed</w:t>
      </w:r>
      <w:proofErr w:type="spellEnd"/>
      <w:r>
        <w:rPr>
          <w:rFonts w:hint="eastAsia"/>
          <w:sz w:val="9"/>
          <w:szCs w:val="9"/>
        </w:rPr>
        <w:t xml:space="preserve"> 제품이며 검사실마다 검사 종목의 값과 범위를 결과에 따라 설정해야 합니다.</w:t>
      </w:r>
    </w:p>
    <w:p w14:paraId="1E7F6DA2" w14:textId="77777777" w:rsidR="00CE1756" w:rsidRPr="00DF0E36" w:rsidRDefault="00CE1756" w:rsidP="003C6587">
      <w:pPr>
        <w:jc w:val="left"/>
        <w:rPr>
          <w:b/>
          <w:sz w:val="9"/>
          <w:szCs w:val="9"/>
        </w:rPr>
      </w:pPr>
    </w:p>
    <w:p w14:paraId="199DA517" w14:textId="77777777" w:rsidR="00CE1756" w:rsidRPr="00EB6909" w:rsidRDefault="00682016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</w:t>
      </w:r>
      <w:r w:rsidR="00CE1756" w:rsidRPr="00EB6909">
        <w:rPr>
          <w:rFonts w:hint="eastAsia"/>
          <w:b/>
          <w:sz w:val="14"/>
          <w:szCs w:val="14"/>
        </w:rPr>
        <w:t>AL VALUES</w:t>
      </w:r>
    </w:p>
    <w:p w14:paraId="4FD31089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6F2E45E9" w14:textId="77777777" w:rsidR="00293069" w:rsidRDefault="00293069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698"/>
        <w:gridCol w:w="705"/>
        <w:gridCol w:w="601"/>
        <w:gridCol w:w="601"/>
        <w:gridCol w:w="601"/>
        <w:gridCol w:w="622"/>
        <w:gridCol w:w="636"/>
      </w:tblGrid>
      <w:tr w:rsidR="00E617D9" w:rsidRPr="00F4245F" w14:paraId="4A35DA78" w14:textId="77777777" w:rsidTr="00FA0F5E">
        <w:trPr>
          <w:jc w:val="center"/>
        </w:trPr>
        <w:tc>
          <w:tcPr>
            <w:tcW w:w="4464" w:type="dxa"/>
            <w:gridSpan w:val="7"/>
          </w:tcPr>
          <w:p w14:paraId="5D3CFC4C" w14:textId="77777777" w:rsidR="00E617D9" w:rsidRDefault="00E617D9" w:rsidP="00FA0F5E">
            <w:pPr>
              <w:jc w:val="center"/>
              <w:rPr>
                <w:b/>
                <w:sz w:val="9"/>
                <w:szCs w:val="9"/>
              </w:rPr>
            </w:pPr>
            <w:r>
              <w:rPr>
                <w:b/>
                <w:sz w:val="9"/>
                <w:szCs w:val="9"/>
              </w:rPr>
              <w:t xml:space="preserve">Typical Recovered Values on </w:t>
            </w:r>
            <w:r w:rsidR="009E43B6">
              <w:rPr>
                <w:b/>
                <w:sz w:val="9"/>
                <w:szCs w:val="9"/>
              </w:rPr>
              <w:t xml:space="preserve">Siemens </w:t>
            </w:r>
            <w:proofErr w:type="spellStart"/>
            <w:r w:rsidR="009E43B6">
              <w:rPr>
                <w:b/>
                <w:sz w:val="9"/>
                <w:szCs w:val="9"/>
              </w:rPr>
              <w:t>Atellica</w:t>
            </w:r>
            <w:proofErr w:type="spellEnd"/>
          </w:p>
          <w:p w14:paraId="07A7C4CE" w14:textId="7FC665B4" w:rsidR="00E617D9" w:rsidRPr="00F4245F" w:rsidRDefault="009E43B6" w:rsidP="009E43B6">
            <w:pPr>
              <w:jc w:val="center"/>
              <w:rPr>
                <w:b/>
                <w:sz w:val="9"/>
                <w:szCs w:val="9"/>
              </w:rPr>
            </w:pPr>
            <w:r>
              <w:rPr>
                <w:b/>
                <w:sz w:val="9"/>
                <w:szCs w:val="9"/>
              </w:rPr>
              <w:t>605sa</w:t>
            </w:r>
            <w:r w:rsidR="00E617D9">
              <w:rPr>
                <w:b/>
                <w:sz w:val="9"/>
                <w:szCs w:val="9"/>
              </w:rPr>
              <w:t xml:space="preserve"> Lot #: </w:t>
            </w:r>
            <w:r w:rsidR="00B7091A" w:rsidRPr="00B7091A">
              <w:rPr>
                <w:b/>
                <w:sz w:val="9"/>
                <w:szCs w:val="9"/>
              </w:rPr>
              <w:t>10755466</w:t>
            </w:r>
          </w:p>
        </w:tc>
      </w:tr>
      <w:tr w:rsidR="00E617D9" w:rsidRPr="00D34252" w14:paraId="349D745B" w14:textId="77777777" w:rsidTr="00FA0F5E">
        <w:trPr>
          <w:jc w:val="center"/>
        </w:trPr>
        <w:tc>
          <w:tcPr>
            <w:tcW w:w="698" w:type="dxa"/>
          </w:tcPr>
          <w:p w14:paraId="0F0AF9F3" w14:textId="77777777" w:rsidR="00E617D9" w:rsidRPr="00D34252" w:rsidRDefault="00E617D9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33239647" w14:textId="77777777" w:rsidR="00E617D9" w:rsidRPr="00D34252" w:rsidRDefault="00E617D9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7748E1B4" w14:textId="77777777" w:rsidR="00E617D9" w:rsidRPr="00D34252" w:rsidRDefault="00E617D9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4207B445" w14:textId="77777777" w:rsidR="00E617D9" w:rsidRPr="00D34252" w:rsidRDefault="00E617D9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3C9B9AE6" w14:textId="77777777" w:rsidR="00E617D9" w:rsidRPr="00D34252" w:rsidRDefault="00E617D9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38924F9C" w14:textId="77777777" w:rsidR="00E617D9" w:rsidRPr="00D34252" w:rsidRDefault="00E617D9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6004D648" w14:textId="77777777" w:rsidR="00E617D9" w:rsidRPr="00D34252" w:rsidRDefault="00E617D9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E617D9" w:rsidRPr="00D34252" w14:paraId="19E451A3" w14:textId="77777777" w:rsidTr="00FA0F5E">
        <w:trPr>
          <w:jc w:val="center"/>
        </w:trPr>
        <w:tc>
          <w:tcPr>
            <w:tcW w:w="698" w:type="dxa"/>
          </w:tcPr>
          <w:p w14:paraId="178585A0" w14:textId="77777777" w:rsidR="00E617D9" w:rsidRPr="00D34252" w:rsidRDefault="00E617D9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HbA1c</w:t>
            </w:r>
          </w:p>
        </w:tc>
        <w:tc>
          <w:tcPr>
            <w:tcW w:w="705" w:type="dxa"/>
          </w:tcPr>
          <w:p w14:paraId="7864184C" w14:textId="77777777" w:rsidR="00E617D9" w:rsidRPr="00D34252" w:rsidRDefault="00E617D9" w:rsidP="00FA0F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%</w:t>
            </w:r>
          </w:p>
        </w:tc>
        <w:tc>
          <w:tcPr>
            <w:tcW w:w="601" w:type="dxa"/>
          </w:tcPr>
          <w:p w14:paraId="33051F42" w14:textId="5D396371" w:rsidR="00E617D9" w:rsidRPr="00D34252" w:rsidRDefault="00B7091A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4.7</w:t>
            </w:r>
          </w:p>
        </w:tc>
        <w:tc>
          <w:tcPr>
            <w:tcW w:w="601" w:type="dxa"/>
          </w:tcPr>
          <w:p w14:paraId="668D065C" w14:textId="4D7E1EEC" w:rsidR="00E617D9" w:rsidRPr="00D34252" w:rsidRDefault="00B7091A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6.9</w:t>
            </w:r>
          </w:p>
        </w:tc>
        <w:tc>
          <w:tcPr>
            <w:tcW w:w="601" w:type="dxa"/>
          </w:tcPr>
          <w:p w14:paraId="4B39DA07" w14:textId="4DFD234E" w:rsidR="00E617D9" w:rsidRPr="00D34252" w:rsidRDefault="00B7091A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9.1</w:t>
            </w:r>
          </w:p>
        </w:tc>
        <w:tc>
          <w:tcPr>
            <w:tcW w:w="622" w:type="dxa"/>
          </w:tcPr>
          <w:p w14:paraId="056E19E2" w14:textId="452D558B" w:rsidR="00E617D9" w:rsidRPr="00D34252" w:rsidRDefault="00B7091A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11.2</w:t>
            </w:r>
          </w:p>
        </w:tc>
        <w:tc>
          <w:tcPr>
            <w:tcW w:w="636" w:type="dxa"/>
          </w:tcPr>
          <w:p w14:paraId="6BE3B6AF" w14:textId="5410A512" w:rsidR="00E617D9" w:rsidRPr="00D34252" w:rsidRDefault="00B7091A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13.4</w:t>
            </w:r>
          </w:p>
        </w:tc>
      </w:tr>
    </w:tbl>
    <w:p w14:paraId="671C89A4" w14:textId="222E9697" w:rsidR="0010473E" w:rsidRDefault="0010473E" w:rsidP="00CE1756">
      <w:pPr>
        <w:jc w:val="left"/>
        <w:rPr>
          <w:sz w:val="9"/>
          <w:szCs w:val="9"/>
        </w:rPr>
      </w:pPr>
    </w:p>
    <w:p w14:paraId="4CD957F5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1F60A1AE" w14:textId="77777777" w:rsidR="00E01A95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>,</w:t>
      </w:r>
    </w:p>
    <w:p w14:paraId="491023C0" w14:textId="00C1A196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허가번호는 </w:t>
      </w:r>
      <w:r w:rsidR="00665BA6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</w:t>
      </w:r>
      <w:r w:rsidR="007C32D6">
        <w:rPr>
          <w:rFonts w:hint="eastAsia"/>
          <w:sz w:val="9"/>
          <w:szCs w:val="9"/>
        </w:rPr>
        <w:t>5</w:t>
      </w:r>
      <w:r w:rsidR="00FB6897">
        <w:rPr>
          <w:rFonts w:hint="eastAsia"/>
          <w:sz w:val="9"/>
          <w:szCs w:val="9"/>
        </w:rPr>
        <w:t>-</w:t>
      </w:r>
      <w:r w:rsidR="007C32D6">
        <w:rPr>
          <w:rFonts w:hint="eastAsia"/>
          <w:sz w:val="9"/>
          <w:szCs w:val="9"/>
        </w:rPr>
        <w:t>515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0B385D1D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0C58C548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449500EC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23512631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7B32F213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6C7DBFA8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1749BA">
        <w:rPr>
          <w:rFonts w:hint="eastAsia"/>
          <w:sz w:val="9"/>
          <w:szCs w:val="9"/>
        </w:rPr>
        <w:t>605</w:t>
      </w:r>
      <w:r w:rsidR="009E43B6">
        <w:rPr>
          <w:sz w:val="9"/>
          <w:szCs w:val="9"/>
        </w:rPr>
        <w:t>sa</w:t>
      </w:r>
    </w:p>
    <w:p w14:paraId="2F2E7A81" w14:textId="77777777" w:rsidR="009C0498" w:rsidRPr="00DF0E36" w:rsidRDefault="005637D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1749BA">
        <w:rPr>
          <w:rFonts w:hint="eastAsia"/>
          <w:sz w:val="9"/>
          <w:szCs w:val="9"/>
        </w:rPr>
        <w:t>HbA1c</w:t>
      </w:r>
    </w:p>
    <w:p w14:paraId="251E850D" w14:textId="77777777" w:rsidR="00E01245" w:rsidRDefault="009C0498" w:rsidP="00E0124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E01245">
        <w:rPr>
          <w:rFonts w:hint="eastAsia"/>
          <w:sz w:val="9"/>
          <w:szCs w:val="9"/>
        </w:rPr>
        <w:t>:</w:t>
      </w:r>
      <w:r w:rsidR="001749BA">
        <w:rPr>
          <w:rFonts w:hint="eastAsia"/>
          <w:sz w:val="9"/>
          <w:szCs w:val="9"/>
        </w:rPr>
        <w:t xml:space="preserve"> </w:t>
      </w:r>
      <w:r w:rsidR="00E01245">
        <w:rPr>
          <w:rFonts w:hint="eastAsia"/>
          <w:sz w:val="9"/>
          <w:szCs w:val="9"/>
        </w:rPr>
        <w:t>5</w:t>
      </w:r>
      <w:r w:rsidR="00E01245" w:rsidRPr="00DF0E36">
        <w:rPr>
          <w:rFonts w:hint="eastAsia"/>
          <w:sz w:val="9"/>
          <w:szCs w:val="9"/>
        </w:rPr>
        <w:t xml:space="preserve"> x</w:t>
      </w:r>
      <w:r w:rsidR="00E01245">
        <w:rPr>
          <w:rFonts w:hint="eastAsia"/>
          <w:sz w:val="9"/>
          <w:szCs w:val="9"/>
        </w:rPr>
        <w:t xml:space="preserve"> </w:t>
      </w:r>
      <w:r w:rsidR="009E43B6">
        <w:rPr>
          <w:rFonts w:hint="eastAsia"/>
          <w:sz w:val="9"/>
          <w:szCs w:val="9"/>
        </w:rPr>
        <w:t>2</w:t>
      </w:r>
      <w:r w:rsidR="00E01245">
        <w:rPr>
          <w:rFonts w:hint="eastAsia"/>
          <w:sz w:val="9"/>
          <w:szCs w:val="9"/>
        </w:rPr>
        <w:t xml:space="preserve"> </w:t>
      </w:r>
      <w:r w:rsidR="00E01245" w:rsidRPr="00DF0E36">
        <w:rPr>
          <w:rFonts w:hint="eastAsia"/>
          <w:sz w:val="9"/>
          <w:szCs w:val="9"/>
        </w:rPr>
        <w:t>mL</w:t>
      </w:r>
    </w:p>
    <w:p w14:paraId="1EE30390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060C7BDD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27F88AE1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04F4990E" w14:textId="77777777" w:rsidR="00371854" w:rsidRPr="00DF0E36" w:rsidRDefault="00371854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36A07438" w14:textId="22AF069D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 w:rsidR="008F2211">
        <w:rPr>
          <w:rFonts w:hint="eastAsia"/>
          <w:sz w:val="9"/>
          <w:szCs w:val="9"/>
        </w:rPr>
        <w:t xml:space="preserve">남양주시 </w:t>
      </w:r>
      <w:proofErr w:type="spellStart"/>
      <w:r w:rsidR="008F2211">
        <w:rPr>
          <w:rFonts w:hint="eastAsia"/>
          <w:sz w:val="9"/>
          <w:szCs w:val="9"/>
        </w:rPr>
        <w:t>별내동</w:t>
      </w:r>
      <w:proofErr w:type="spellEnd"/>
      <w:r w:rsidR="008F2211">
        <w:rPr>
          <w:rFonts w:hint="eastAsia"/>
          <w:sz w:val="9"/>
          <w:szCs w:val="9"/>
        </w:rPr>
        <w:t xml:space="preserve"> </w:t>
      </w:r>
      <w:proofErr w:type="spellStart"/>
      <w:r w:rsidR="008F2211">
        <w:rPr>
          <w:rFonts w:hint="eastAsia"/>
          <w:sz w:val="9"/>
          <w:szCs w:val="9"/>
        </w:rPr>
        <w:t>순화궁로</w:t>
      </w:r>
      <w:proofErr w:type="spellEnd"/>
      <w:r w:rsidR="008F2211">
        <w:rPr>
          <w:rFonts w:hint="eastAsia"/>
          <w:sz w:val="9"/>
          <w:szCs w:val="9"/>
        </w:rPr>
        <w:t xml:space="preserve"> </w:t>
      </w:r>
      <w:r w:rsidR="008F2211">
        <w:rPr>
          <w:sz w:val="9"/>
          <w:szCs w:val="9"/>
        </w:rPr>
        <w:t xml:space="preserve">272 </w:t>
      </w:r>
      <w:proofErr w:type="spellStart"/>
      <w:r w:rsidR="008F2211">
        <w:rPr>
          <w:rFonts w:hint="eastAsia"/>
          <w:sz w:val="9"/>
          <w:szCs w:val="9"/>
        </w:rPr>
        <w:t>동광비즈타워</w:t>
      </w:r>
      <w:proofErr w:type="spellEnd"/>
      <w:r w:rsidR="008F2211">
        <w:rPr>
          <w:rFonts w:hint="eastAsia"/>
          <w:sz w:val="9"/>
          <w:szCs w:val="9"/>
        </w:rPr>
        <w:t xml:space="preserve"> </w:t>
      </w:r>
      <w:r w:rsidR="008F2211">
        <w:rPr>
          <w:sz w:val="9"/>
          <w:szCs w:val="9"/>
        </w:rPr>
        <w:t>1123</w:t>
      </w:r>
      <w:r w:rsidR="008F2211">
        <w:rPr>
          <w:rFonts w:hint="eastAsia"/>
          <w:sz w:val="9"/>
          <w:szCs w:val="9"/>
        </w:rPr>
        <w:t>호</w:t>
      </w:r>
    </w:p>
    <w:p w14:paraId="449762C8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7EB575B5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1271A5E8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11EAE290" w14:textId="77777777" w:rsidR="00406B90" w:rsidRPr="00406B90" w:rsidRDefault="00406B90" w:rsidP="00406B90">
      <w:pPr>
        <w:jc w:val="left"/>
        <w:rPr>
          <w:sz w:val="9"/>
          <w:szCs w:val="9"/>
        </w:rPr>
      </w:pPr>
      <w:r w:rsidRPr="00406B90">
        <w:rPr>
          <w:sz w:val="9"/>
          <w:szCs w:val="9"/>
        </w:rPr>
        <w:t>LGC Clinical Diagnostics, Inc.</w:t>
      </w:r>
    </w:p>
    <w:p w14:paraId="7B0260D0" w14:textId="77777777" w:rsidR="00406B90" w:rsidRPr="00406B90" w:rsidRDefault="00406B90" w:rsidP="00406B90">
      <w:pPr>
        <w:jc w:val="left"/>
        <w:rPr>
          <w:sz w:val="9"/>
          <w:szCs w:val="9"/>
        </w:rPr>
      </w:pPr>
      <w:r w:rsidRPr="00406B90">
        <w:rPr>
          <w:sz w:val="9"/>
          <w:szCs w:val="9"/>
        </w:rPr>
        <w:t>221 US Route 1</w:t>
      </w:r>
    </w:p>
    <w:p w14:paraId="2548F5BD" w14:textId="77777777" w:rsidR="00406B90" w:rsidRPr="00406B90" w:rsidRDefault="00406B90" w:rsidP="00406B90">
      <w:pPr>
        <w:jc w:val="left"/>
        <w:rPr>
          <w:sz w:val="9"/>
          <w:szCs w:val="9"/>
        </w:rPr>
      </w:pPr>
      <w:r w:rsidRPr="00406B90">
        <w:rPr>
          <w:sz w:val="9"/>
          <w:szCs w:val="9"/>
        </w:rPr>
        <w:t>Cumberland Foreside, ME 04110 USA</w:t>
      </w:r>
    </w:p>
    <w:p w14:paraId="7B0815F8" w14:textId="77777777" w:rsidR="00406B90" w:rsidRPr="00406B90" w:rsidRDefault="00406B90" w:rsidP="00406B90">
      <w:pPr>
        <w:jc w:val="left"/>
        <w:rPr>
          <w:sz w:val="9"/>
          <w:szCs w:val="9"/>
        </w:rPr>
      </w:pPr>
      <w:r w:rsidRPr="00406B90">
        <w:rPr>
          <w:sz w:val="9"/>
          <w:szCs w:val="9"/>
        </w:rPr>
        <w:t xml:space="preserve"> 1-800-377-9684</w:t>
      </w:r>
    </w:p>
    <w:p w14:paraId="003FC1C9" w14:textId="77777777" w:rsidR="00406B90" w:rsidRPr="00406B90" w:rsidRDefault="00406B90" w:rsidP="00406B90">
      <w:pPr>
        <w:jc w:val="left"/>
        <w:rPr>
          <w:sz w:val="9"/>
          <w:szCs w:val="9"/>
        </w:rPr>
      </w:pPr>
      <w:r w:rsidRPr="00406B90">
        <w:rPr>
          <w:sz w:val="9"/>
          <w:szCs w:val="9"/>
        </w:rPr>
        <w:t>+1-207-892-1300</w:t>
      </w:r>
    </w:p>
    <w:p w14:paraId="28F9E4B5" w14:textId="77777777" w:rsidR="00406B90" w:rsidRPr="00406B90" w:rsidRDefault="00406B90" w:rsidP="00406B90">
      <w:pPr>
        <w:jc w:val="left"/>
        <w:rPr>
          <w:sz w:val="9"/>
          <w:szCs w:val="9"/>
        </w:rPr>
      </w:pPr>
      <w:r w:rsidRPr="00406B90">
        <w:rPr>
          <w:sz w:val="9"/>
          <w:szCs w:val="9"/>
        </w:rPr>
        <w:t>+1-207-892-2266 Fax</w:t>
      </w:r>
    </w:p>
    <w:p w14:paraId="15C7BF70" w14:textId="77777777" w:rsidR="00406B90" w:rsidRPr="00406B90" w:rsidRDefault="00406B90" w:rsidP="00406B90">
      <w:pPr>
        <w:jc w:val="left"/>
        <w:rPr>
          <w:sz w:val="9"/>
          <w:szCs w:val="9"/>
        </w:rPr>
      </w:pPr>
      <w:r w:rsidRPr="00406B90">
        <w:rPr>
          <w:sz w:val="9"/>
          <w:szCs w:val="9"/>
        </w:rPr>
        <w:t>msc.sales@LGCGroup.com</w:t>
      </w:r>
    </w:p>
    <w:p w14:paraId="2B07D8B9" w14:textId="77777777" w:rsidR="00406B90" w:rsidRPr="00406B90" w:rsidRDefault="00406B90" w:rsidP="00406B90">
      <w:pPr>
        <w:jc w:val="left"/>
        <w:rPr>
          <w:sz w:val="9"/>
          <w:szCs w:val="9"/>
        </w:rPr>
      </w:pPr>
      <w:r w:rsidRPr="00406B90">
        <w:rPr>
          <w:sz w:val="9"/>
          <w:szCs w:val="9"/>
        </w:rPr>
        <w:t>msc.techsupport@LGCGroup.com</w:t>
      </w:r>
    </w:p>
    <w:p w14:paraId="0F03D057" w14:textId="6711EB0D" w:rsidR="00371854" w:rsidRPr="00C26B2F" w:rsidRDefault="00406B90" w:rsidP="00406B90">
      <w:pPr>
        <w:jc w:val="left"/>
        <w:rPr>
          <w:sz w:val="9"/>
          <w:szCs w:val="9"/>
        </w:rPr>
      </w:pPr>
      <w:r w:rsidRPr="00406B90">
        <w:rPr>
          <w:sz w:val="9"/>
          <w:szCs w:val="9"/>
        </w:rPr>
        <w:t>www.mainestandards.com</w:t>
      </w:r>
    </w:p>
    <w:sectPr w:rsidR="00371854" w:rsidRPr="00C26B2F" w:rsidSect="00C149F8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445532" w14:textId="77777777" w:rsidR="00210530" w:rsidRDefault="00210530" w:rsidP="00A72563">
      <w:r>
        <w:separator/>
      </w:r>
    </w:p>
  </w:endnote>
  <w:endnote w:type="continuationSeparator" w:id="0">
    <w:p w14:paraId="7AD12BB0" w14:textId="77777777" w:rsidR="00210530" w:rsidRDefault="00210530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11D32B" w14:textId="37781C05" w:rsidR="0073197C" w:rsidRDefault="0073197C">
    <w:pPr>
      <w:pStyle w:val="a5"/>
      <w:rPr>
        <w:rFonts w:hint="eastAsia"/>
      </w:rPr>
    </w:pP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20</w:t>
    </w:r>
    <w:r w:rsidR="00406B90">
      <w:rPr>
        <w:rFonts w:hint="eastAsia"/>
        <w:b/>
        <w:sz w:val="14"/>
        <w:szCs w:val="14"/>
      </w:rPr>
      <w:t>2</w:t>
    </w:r>
    <w:r w:rsidR="00A5620E">
      <w:rPr>
        <w:rFonts w:hint="eastAsia"/>
        <w:b/>
        <w:sz w:val="14"/>
        <w:szCs w:val="14"/>
      </w:rPr>
      <w:t>5-0</w:t>
    </w:r>
    <w:r w:rsidR="00B7091A">
      <w:rPr>
        <w:rFonts w:hint="eastAsia"/>
        <w:b/>
        <w:sz w:val="14"/>
        <w:szCs w:val="14"/>
      </w:rPr>
      <w:t>7-31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5D4DB8" w14:textId="77777777" w:rsidR="00210530" w:rsidRDefault="00210530" w:rsidP="00A72563">
      <w:r>
        <w:separator/>
      </w:r>
    </w:p>
  </w:footnote>
  <w:footnote w:type="continuationSeparator" w:id="0">
    <w:p w14:paraId="30D40BF8" w14:textId="77777777" w:rsidR="00210530" w:rsidRDefault="00210530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F0A507" w14:textId="0BF8FC57" w:rsidR="0073197C" w:rsidRPr="0073197C" w:rsidRDefault="0073197C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440420858">
    <w:abstractNumId w:val="10"/>
  </w:num>
  <w:num w:numId="2" w16cid:durableId="1533568287">
    <w:abstractNumId w:val="2"/>
  </w:num>
  <w:num w:numId="3" w16cid:durableId="1483624396">
    <w:abstractNumId w:val="3"/>
  </w:num>
  <w:num w:numId="4" w16cid:durableId="1097482195">
    <w:abstractNumId w:val="5"/>
  </w:num>
  <w:num w:numId="5" w16cid:durableId="350033897">
    <w:abstractNumId w:val="1"/>
  </w:num>
  <w:num w:numId="6" w16cid:durableId="973020946">
    <w:abstractNumId w:val="0"/>
  </w:num>
  <w:num w:numId="7" w16cid:durableId="595747057">
    <w:abstractNumId w:val="8"/>
  </w:num>
  <w:num w:numId="8" w16cid:durableId="1821073258">
    <w:abstractNumId w:val="9"/>
  </w:num>
  <w:num w:numId="9" w16cid:durableId="1306664878">
    <w:abstractNumId w:val="6"/>
  </w:num>
  <w:num w:numId="10" w16cid:durableId="1361935679">
    <w:abstractNumId w:val="4"/>
  </w:num>
  <w:num w:numId="11" w16cid:durableId="562302351">
    <w:abstractNumId w:val="11"/>
  </w:num>
  <w:num w:numId="12" w16cid:durableId="14354523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00EE"/>
    <w:rsid w:val="00000063"/>
    <w:rsid w:val="00016F6D"/>
    <w:rsid w:val="000210B9"/>
    <w:rsid w:val="00031B22"/>
    <w:rsid w:val="00034E72"/>
    <w:rsid w:val="000962B5"/>
    <w:rsid w:val="000A595C"/>
    <w:rsid w:val="000B048F"/>
    <w:rsid w:val="0010473E"/>
    <w:rsid w:val="00114C05"/>
    <w:rsid w:val="00123D1E"/>
    <w:rsid w:val="00134227"/>
    <w:rsid w:val="001749BA"/>
    <w:rsid w:val="00196751"/>
    <w:rsid w:val="001D5EC0"/>
    <w:rsid w:val="00210530"/>
    <w:rsid w:val="002304DD"/>
    <w:rsid w:val="002411D4"/>
    <w:rsid w:val="002476FF"/>
    <w:rsid w:val="00265B3E"/>
    <w:rsid w:val="0026791B"/>
    <w:rsid w:val="00276A0F"/>
    <w:rsid w:val="00293069"/>
    <w:rsid w:val="002F7589"/>
    <w:rsid w:val="00303288"/>
    <w:rsid w:val="00353F51"/>
    <w:rsid w:val="0036799D"/>
    <w:rsid w:val="00371854"/>
    <w:rsid w:val="00393204"/>
    <w:rsid w:val="003A0D60"/>
    <w:rsid w:val="003A38DE"/>
    <w:rsid w:val="003A3CFA"/>
    <w:rsid w:val="003B35DC"/>
    <w:rsid w:val="003C6282"/>
    <w:rsid w:val="003C6587"/>
    <w:rsid w:val="003D2E06"/>
    <w:rsid w:val="003D7CE7"/>
    <w:rsid w:val="00406B90"/>
    <w:rsid w:val="00462803"/>
    <w:rsid w:val="004679B9"/>
    <w:rsid w:val="00491500"/>
    <w:rsid w:val="004A289F"/>
    <w:rsid w:val="004B15D0"/>
    <w:rsid w:val="0050309B"/>
    <w:rsid w:val="00520533"/>
    <w:rsid w:val="0053417C"/>
    <w:rsid w:val="005637DA"/>
    <w:rsid w:val="005673CE"/>
    <w:rsid w:val="005771BF"/>
    <w:rsid w:val="00585512"/>
    <w:rsid w:val="005C02DF"/>
    <w:rsid w:val="006007C2"/>
    <w:rsid w:val="00603F1A"/>
    <w:rsid w:val="00606F65"/>
    <w:rsid w:val="00630160"/>
    <w:rsid w:val="00631722"/>
    <w:rsid w:val="00656A5C"/>
    <w:rsid w:val="00665BA6"/>
    <w:rsid w:val="006720B9"/>
    <w:rsid w:val="00682016"/>
    <w:rsid w:val="006901B7"/>
    <w:rsid w:val="006F635D"/>
    <w:rsid w:val="006F7F0F"/>
    <w:rsid w:val="0073197C"/>
    <w:rsid w:val="007500EE"/>
    <w:rsid w:val="007534AA"/>
    <w:rsid w:val="00765C51"/>
    <w:rsid w:val="007703B2"/>
    <w:rsid w:val="007736AA"/>
    <w:rsid w:val="00781030"/>
    <w:rsid w:val="00785EDF"/>
    <w:rsid w:val="007C32D6"/>
    <w:rsid w:val="007C57FC"/>
    <w:rsid w:val="0080774C"/>
    <w:rsid w:val="00826BA3"/>
    <w:rsid w:val="00856A73"/>
    <w:rsid w:val="00862C8B"/>
    <w:rsid w:val="0088183E"/>
    <w:rsid w:val="00896E69"/>
    <w:rsid w:val="008A7FA8"/>
    <w:rsid w:val="008B53C3"/>
    <w:rsid w:val="008E4A5B"/>
    <w:rsid w:val="008F2211"/>
    <w:rsid w:val="00916030"/>
    <w:rsid w:val="0094139C"/>
    <w:rsid w:val="009832F8"/>
    <w:rsid w:val="009A377E"/>
    <w:rsid w:val="009C0498"/>
    <w:rsid w:val="009E1642"/>
    <w:rsid w:val="009E43B6"/>
    <w:rsid w:val="00A0713D"/>
    <w:rsid w:val="00A362E8"/>
    <w:rsid w:val="00A5620E"/>
    <w:rsid w:val="00A61552"/>
    <w:rsid w:val="00A7088F"/>
    <w:rsid w:val="00A72563"/>
    <w:rsid w:val="00A97883"/>
    <w:rsid w:val="00AA531B"/>
    <w:rsid w:val="00AB60A9"/>
    <w:rsid w:val="00AF4B26"/>
    <w:rsid w:val="00B17758"/>
    <w:rsid w:val="00B427B5"/>
    <w:rsid w:val="00B52300"/>
    <w:rsid w:val="00B7091A"/>
    <w:rsid w:val="00BA3FF9"/>
    <w:rsid w:val="00BA5844"/>
    <w:rsid w:val="00BB497D"/>
    <w:rsid w:val="00BC3FAD"/>
    <w:rsid w:val="00BF1206"/>
    <w:rsid w:val="00C149F8"/>
    <w:rsid w:val="00C230A1"/>
    <w:rsid w:val="00C26B2F"/>
    <w:rsid w:val="00C30A1A"/>
    <w:rsid w:val="00C52E46"/>
    <w:rsid w:val="00C75AA4"/>
    <w:rsid w:val="00CB3764"/>
    <w:rsid w:val="00CC2634"/>
    <w:rsid w:val="00CD2979"/>
    <w:rsid w:val="00CE1756"/>
    <w:rsid w:val="00CF0A55"/>
    <w:rsid w:val="00D170FA"/>
    <w:rsid w:val="00D27A3E"/>
    <w:rsid w:val="00D47EED"/>
    <w:rsid w:val="00D734BE"/>
    <w:rsid w:val="00D837A7"/>
    <w:rsid w:val="00DB0AD5"/>
    <w:rsid w:val="00DE4A77"/>
    <w:rsid w:val="00DF0E36"/>
    <w:rsid w:val="00DF2E60"/>
    <w:rsid w:val="00E01245"/>
    <w:rsid w:val="00E01A95"/>
    <w:rsid w:val="00E30D49"/>
    <w:rsid w:val="00E43BB9"/>
    <w:rsid w:val="00E617D9"/>
    <w:rsid w:val="00E80EDF"/>
    <w:rsid w:val="00E86455"/>
    <w:rsid w:val="00E92934"/>
    <w:rsid w:val="00EB6909"/>
    <w:rsid w:val="00EC2302"/>
    <w:rsid w:val="00EE4B96"/>
    <w:rsid w:val="00F2039D"/>
    <w:rsid w:val="00F41B04"/>
    <w:rsid w:val="00F4346B"/>
    <w:rsid w:val="00F66C56"/>
    <w:rsid w:val="00F744B2"/>
    <w:rsid w:val="00FA120A"/>
    <w:rsid w:val="00FB6897"/>
    <w:rsid w:val="00FE6800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AE2104B"/>
  <w15:docId w15:val="{92CF4DF8-53A3-4F8D-A34B-05D25D302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BFC88A-B0B4-40CE-B985-3E39C4B7AF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512</Words>
  <Characters>2921</Characters>
  <Application>Microsoft Office Word</Application>
  <DocSecurity>0</DocSecurity>
  <Lines>24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26</cp:revision>
  <cp:lastPrinted>2016-02-22T02:36:00Z</cp:lastPrinted>
  <dcterms:created xsi:type="dcterms:W3CDTF">2018-12-03T02:22:00Z</dcterms:created>
  <dcterms:modified xsi:type="dcterms:W3CDTF">2025-07-31T05:24:00Z</dcterms:modified>
</cp:coreProperties>
</file>